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792E" w:rsidRPr="004634DF" w:rsidRDefault="00B7792E" w:rsidP="004634DF">
      <w:pPr>
        <w:jc w:val="center"/>
        <w:rPr>
          <w:b/>
        </w:rPr>
      </w:pPr>
      <w:r w:rsidRPr="004634DF">
        <w:rPr>
          <w:b/>
        </w:rPr>
        <w:t>Veszteségszámítás gyakorló feladatok</w:t>
      </w:r>
    </w:p>
    <w:p w:rsidR="00B7792E" w:rsidRDefault="00B7792E" w:rsidP="00B7792E">
      <w:r w:rsidRPr="004634DF">
        <w:rPr>
          <w:b/>
        </w:rPr>
        <w:t>Termék bruttó tömege:</w:t>
      </w:r>
      <w:r>
        <w:t xml:space="preserve"> a termék hőkezelés és tisztítás előtti tömege</w:t>
      </w:r>
    </w:p>
    <w:p w:rsidR="00B7792E" w:rsidRDefault="00B7792E" w:rsidP="00B7792E">
      <w:r w:rsidRPr="004634DF">
        <w:rPr>
          <w:b/>
        </w:rPr>
        <w:t>Termék nettó tömege:</w:t>
      </w:r>
      <w:r>
        <w:t xml:space="preserve"> a termék tisztítás és hőkezelés utáni tömege</w:t>
      </w:r>
    </w:p>
    <w:p w:rsidR="00FF630E" w:rsidRPr="004418FA" w:rsidRDefault="00FF630E" w:rsidP="004418FA">
      <w:pPr>
        <w:shd w:val="clear" w:color="auto" w:fill="D0CECE" w:themeFill="background2" w:themeFillShade="E6"/>
        <w:rPr>
          <w:b/>
        </w:rPr>
      </w:pPr>
      <w:r w:rsidRPr="004418FA">
        <w:rPr>
          <w:b/>
        </w:rPr>
        <w:t>Példafeladat: A kávé pörkölési vesztesége 18 %. 3 kg nyers kávé pörkölése után hány dkg pörkölt kávé lesz?</w:t>
      </w:r>
    </w:p>
    <w:p w:rsidR="00FF630E" w:rsidRDefault="00FF630E" w:rsidP="00B7792E">
      <w:r>
        <w:t>Bruttó tömeg: 3 kg = 300 dkg</w:t>
      </w:r>
    </w:p>
    <w:p w:rsidR="00FF630E" w:rsidRDefault="00FF630E" w:rsidP="00FF630E">
      <w:pPr>
        <w:pStyle w:val="Listaszerbekezds"/>
        <w:numPr>
          <w:ilvl w:val="0"/>
          <w:numId w:val="2"/>
        </w:numPr>
        <w:ind w:left="426" w:hanging="153"/>
      </w:pPr>
      <w:r>
        <w:t>lépés: Tömegveszteség meghatározása: a bruttó tömeg 18 %-a lesz a veszteség, vagyis</w:t>
      </w:r>
    </w:p>
    <w:p w:rsidR="00FF630E" w:rsidRPr="00FF630E" w:rsidRDefault="00FF630E" w:rsidP="004418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/>
        <w:rPr>
          <w:b/>
        </w:rPr>
      </w:pPr>
      <w:r>
        <w:tab/>
      </w:r>
      <w:r w:rsidRPr="00FF630E">
        <w:rPr>
          <w:b/>
        </w:rPr>
        <w:t>tömegveszteség = termék bruttó tömege * veszteség/100</w:t>
      </w:r>
    </w:p>
    <w:p w:rsidR="00FF630E" w:rsidRDefault="00FF630E" w:rsidP="00B7792E">
      <w:r>
        <w:tab/>
        <w:t xml:space="preserve">Tömegveszteség = 300 * 18/100 = </w:t>
      </w:r>
      <w:r w:rsidRPr="00FF630E">
        <w:rPr>
          <w:b/>
        </w:rPr>
        <w:t>54 dkg a pörkölési tömegveszteség</w:t>
      </w:r>
    </w:p>
    <w:p w:rsidR="00FF630E" w:rsidRDefault="004418FA" w:rsidP="004418FA">
      <w:pPr>
        <w:pStyle w:val="Listaszerbekezds"/>
        <w:numPr>
          <w:ilvl w:val="0"/>
          <w:numId w:val="2"/>
        </w:numPr>
      </w:pPr>
      <w:r>
        <w:t xml:space="preserve">lépés: A nettó tömeg meghatározása: </w:t>
      </w:r>
    </w:p>
    <w:p w:rsidR="004418FA" w:rsidRPr="004418FA" w:rsidRDefault="004418FA" w:rsidP="004418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firstLine="708"/>
        <w:rPr>
          <w:b/>
        </w:rPr>
      </w:pPr>
      <w:r w:rsidRPr="004418FA">
        <w:rPr>
          <w:b/>
        </w:rPr>
        <w:t>termék nettó tömege = termék bruttó tömege – tömegveszteség</w:t>
      </w:r>
    </w:p>
    <w:p w:rsidR="004418FA" w:rsidRDefault="004418FA" w:rsidP="004418FA">
      <w:pPr>
        <w:ind w:firstLine="708"/>
        <w:rPr>
          <w:b/>
        </w:rPr>
      </w:pPr>
      <w:r>
        <w:t xml:space="preserve">termék nettó tömege = 300 – 54 = </w:t>
      </w:r>
      <w:r w:rsidRPr="004418FA">
        <w:rPr>
          <w:b/>
        </w:rPr>
        <w:t xml:space="preserve">246 dkg pörkölt kávé </w:t>
      </w:r>
      <w:r>
        <w:rPr>
          <w:b/>
        </w:rPr>
        <w:t>tömege</w:t>
      </w:r>
    </w:p>
    <w:p w:rsidR="004418FA" w:rsidRPr="004418FA" w:rsidRDefault="004418FA" w:rsidP="004418FA">
      <w:pPr>
        <w:ind w:left="709" w:hanging="1"/>
      </w:pPr>
      <w:r>
        <w:rPr>
          <w:b/>
        </w:rPr>
        <w:t xml:space="preserve">egy másik lehetséges megoldás: </w:t>
      </w:r>
      <w:r w:rsidRPr="004418FA">
        <w:t xml:space="preserve">a nyers kávé tömege – 100 %, ebből kivonom a veszteséget, ami 18 %, a maradék 100-18= 82%, a nyers kávé tömegének 82 %-a lesz a pörkölt kávé tömege.    termék nettó tömege = 300 * 82/100 = </w:t>
      </w:r>
      <w:r w:rsidRPr="004418FA">
        <w:rPr>
          <w:b/>
        </w:rPr>
        <w:t>246 dkg</w:t>
      </w:r>
      <w:r>
        <w:rPr>
          <w:b/>
        </w:rPr>
        <w:t xml:space="preserve"> a pörkölt </w:t>
      </w:r>
      <w:proofErr w:type="spellStart"/>
      <w:r>
        <w:rPr>
          <w:b/>
        </w:rPr>
        <w:t>kv</w:t>
      </w:r>
      <w:proofErr w:type="spellEnd"/>
      <w:r>
        <w:rPr>
          <w:b/>
        </w:rPr>
        <w:t xml:space="preserve"> tömege</w:t>
      </w:r>
    </w:p>
    <w:p w:rsidR="00B7792E" w:rsidRPr="00161A36" w:rsidRDefault="00B7792E" w:rsidP="004418FA">
      <w:pPr>
        <w:pStyle w:val="Listaszerbekezds"/>
        <w:numPr>
          <w:ilvl w:val="0"/>
          <w:numId w:val="1"/>
        </w:numPr>
        <w:shd w:val="clear" w:color="auto" w:fill="D0CECE" w:themeFill="background2" w:themeFillShade="E6"/>
        <w:ind w:left="284"/>
        <w:rPr>
          <w:b/>
        </w:rPr>
      </w:pPr>
      <w:r w:rsidRPr="00161A36">
        <w:rPr>
          <w:b/>
        </w:rPr>
        <w:t>Ha egy szelet sertéskaraj sütési vesztesége 25 %, hány dkg húst kap a vendég, ha a nyers szelet hús 18 dkg-os?</w:t>
      </w:r>
      <w:bookmarkStart w:id="0" w:name="_GoBack"/>
      <w:bookmarkEnd w:id="0"/>
    </w:p>
    <w:p w:rsidR="006B566E" w:rsidRDefault="006B566E" w:rsidP="006B566E"/>
    <w:p w:rsidR="006B566E" w:rsidRDefault="006B566E" w:rsidP="006B566E"/>
    <w:p w:rsidR="004634DF" w:rsidRPr="00161A36" w:rsidRDefault="004634DF" w:rsidP="004418FA">
      <w:pPr>
        <w:pStyle w:val="Listaszerbekezds"/>
        <w:numPr>
          <w:ilvl w:val="0"/>
          <w:numId w:val="1"/>
        </w:numPr>
        <w:shd w:val="clear" w:color="auto" w:fill="D0CECE" w:themeFill="background2" w:themeFillShade="E6"/>
        <w:ind w:left="284"/>
        <w:rPr>
          <w:b/>
        </w:rPr>
      </w:pPr>
      <w:r w:rsidRPr="00161A36">
        <w:rPr>
          <w:b/>
        </w:rPr>
        <w:t>Hány dkg a bruttó tömege egy szelet szűzpecsenyének, ha a sütési veszteség 18 % és a vendég asztalára 16 dkg-ot szolgálunk fel?</w:t>
      </w:r>
    </w:p>
    <w:p w:rsidR="00FF630E" w:rsidRDefault="00FF630E" w:rsidP="00FF630E"/>
    <w:p w:rsidR="00FF630E" w:rsidRDefault="00FF630E" w:rsidP="00FF630E"/>
    <w:p w:rsidR="004634DF" w:rsidRPr="00161A36" w:rsidRDefault="004634DF" w:rsidP="004418FA">
      <w:pPr>
        <w:pStyle w:val="Listaszerbekezds"/>
        <w:numPr>
          <w:ilvl w:val="0"/>
          <w:numId w:val="1"/>
        </w:numPr>
        <w:shd w:val="clear" w:color="auto" w:fill="D0CECE" w:themeFill="background2" w:themeFillShade="E6"/>
        <w:ind w:left="284"/>
        <w:rPr>
          <w:b/>
        </w:rPr>
      </w:pPr>
      <w:r w:rsidRPr="00161A36">
        <w:rPr>
          <w:b/>
        </w:rPr>
        <w:t>Egy bélszín szelet elkészítve 16 dkg. A sütési veszteség 12 %. Számítsa ki, mennyi húst kell vételezni 24 adag elkészítéséhez.</w:t>
      </w:r>
    </w:p>
    <w:p w:rsidR="00FF630E" w:rsidRDefault="00FF630E" w:rsidP="00FF630E"/>
    <w:p w:rsidR="00FF630E" w:rsidRDefault="00FF630E" w:rsidP="00FF630E"/>
    <w:p w:rsidR="00FF630E" w:rsidRDefault="00FF630E" w:rsidP="00FF630E"/>
    <w:p w:rsidR="004634DF" w:rsidRPr="00161A36" w:rsidRDefault="004634DF" w:rsidP="00161A36">
      <w:pPr>
        <w:pStyle w:val="Listaszerbekezds"/>
        <w:numPr>
          <w:ilvl w:val="0"/>
          <w:numId w:val="1"/>
        </w:numPr>
        <w:shd w:val="clear" w:color="auto" w:fill="D0CECE" w:themeFill="background2" w:themeFillShade="E6"/>
        <w:ind w:left="284"/>
        <w:rPr>
          <w:b/>
        </w:rPr>
      </w:pPr>
      <w:r w:rsidRPr="00161A36">
        <w:rPr>
          <w:b/>
        </w:rPr>
        <w:t>Számítsa ki a táblázat hiányzó adatait!</w:t>
      </w:r>
    </w:p>
    <w:tbl>
      <w:tblPr>
        <w:tblStyle w:val="Rcsostblzat"/>
        <w:tblW w:w="0" w:type="auto"/>
        <w:tblInd w:w="720" w:type="dxa"/>
        <w:tblLook w:val="04A0" w:firstRow="1" w:lastRow="0" w:firstColumn="1" w:lastColumn="0" w:noHBand="0" w:noVBand="1"/>
      </w:tblPr>
      <w:tblGrid>
        <w:gridCol w:w="2047"/>
        <w:gridCol w:w="2047"/>
        <w:gridCol w:w="2078"/>
        <w:gridCol w:w="2170"/>
      </w:tblGrid>
      <w:tr w:rsidR="004634DF" w:rsidTr="00FF4883">
        <w:trPr>
          <w:trHeight w:val="302"/>
        </w:trPr>
        <w:tc>
          <w:tcPr>
            <w:tcW w:w="2047" w:type="dxa"/>
            <w:vMerge w:val="restart"/>
          </w:tcPr>
          <w:p w:rsidR="004634DF" w:rsidRPr="004634DF" w:rsidRDefault="004634DF" w:rsidP="004634DF">
            <w:pPr>
              <w:pStyle w:val="Listaszerbekezds"/>
              <w:ind w:left="0"/>
              <w:jc w:val="center"/>
              <w:rPr>
                <w:b/>
              </w:rPr>
            </w:pPr>
            <w:r w:rsidRPr="004634DF">
              <w:rPr>
                <w:b/>
              </w:rPr>
              <w:t>Termék bruttó tömeg</w:t>
            </w:r>
            <w:r w:rsidR="00161A36">
              <w:rPr>
                <w:b/>
              </w:rPr>
              <w:t xml:space="preserve"> (kg)</w:t>
            </w:r>
          </w:p>
        </w:tc>
        <w:tc>
          <w:tcPr>
            <w:tcW w:w="2047" w:type="dxa"/>
            <w:vMerge w:val="restart"/>
          </w:tcPr>
          <w:p w:rsidR="004634DF" w:rsidRPr="004634DF" w:rsidRDefault="004634DF" w:rsidP="004634DF">
            <w:pPr>
              <w:pStyle w:val="Listaszerbekezds"/>
              <w:ind w:left="0"/>
              <w:jc w:val="center"/>
              <w:rPr>
                <w:b/>
              </w:rPr>
            </w:pPr>
            <w:r w:rsidRPr="004634DF">
              <w:rPr>
                <w:b/>
              </w:rPr>
              <w:t>Termék nettó tömeg</w:t>
            </w:r>
            <w:r w:rsidR="00161A36">
              <w:rPr>
                <w:b/>
              </w:rPr>
              <w:t xml:space="preserve"> (kg)</w:t>
            </w:r>
          </w:p>
        </w:tc>
        <w:tc>
          <w:tcPr>
            <w:tcW w:w="4248" w:type="dxa"/>
            <w:gridSpan w:val="2"/>
          </w:tcPr>
          <w:p w:rsidR="004634DF" w:rsidRPr="004634DF" w:rsidRDefault="004634DF" w:rsidP="004634DF">
            <w:pPr>
              <w:pStyle w:val="Listaszerbekezds"/>
              <w:ind w:left="0"/>
              <w:jc w:val="center"/>
              <w:rPr>
                <w:b/>
              </w:rPr>
            </w:pPr>
            <w:r w:rsidRPr="004634DF">
              <w:rPr>
                <w:b/>
              </w:rPr>
              <w:t>Tisztítási veszteség</w:t>
            </w:r>
          </w:p>
        </w:tc>
      </w:tr>
      <w:tr w:rsidR="004634DF" w:rsidTr="004634DF">
        <w:trPr>
          <w:trHeight w:val="301"/>
        </w:trPr>
        <w:tc>
          <w:tcPr>
            <w:tcW w:w="2047" w:type="dxa"/>
            <w:vMerge/>
          </w:tcPr>
          <w:p w:rsidR="004634DF" w:rsidRPr="004634DF" w:rsidRDefault="004634DF" w:rsidP="004634DF">
            <w:pPr>
              <w:pStyle w:val="Listaszerbekezds"/>
              <w:ind w:left="0"/>
              <w:jc w:val="center"/>
              <w:rPr>
                <w:b/>
              </w:rPr>
            </w:pPr>
          </w:p>
        </w:tc>
        <w:tc>
          <w:tcPr>
            <w:tcW w:w="2047" w:type="dxa"/>
            <w:vMerge/>
          </w:tcPr>
          <w:p w:rsidR="004634DF" w:rsidRPr="004634DF" w:rsidRDefault="004634DF" w:rsidP="004634DF">
            <w:pPr>
              <w:pStyle w:val="Listaszerbekezds"/>
              <w:ind w:left="0"/>
              <w:jc w:val="center"/>
              <w:rPr>
                <w:b/>
              </w:rPr>
            </w:pPr>
          </w:p>
        </w:tc>
        <w:tc>
          <w:tcPr>
            <w:tcW w:w="2078" w:type="dxa"/>
          </w:tcPr>
          <w:p w:rsidR="004634DF" w:rsidRPr="004634DF" w:rsidRDefault="004634DF" w:rsidP="004634DF">
            <w:pPr>
              <w:pStyle w:val="Listaszerbekezds"/>
              <w:ind w:left="0"/>
              <w:jc w:val="center"/>
              <w:rPr>
                <w:b/>
              </w:rPr>
            </w:pPr>
            <w:r w:rsidRPr="004634DF">
              <w:rPr>
                <w:b/>
              </w:rPr>
              <w:t>%</w:t>
            </w:r>
          </w:p>
        </w:tc>
        <w:tc>
          <w:tcPr>
            <w:tcW w:w="2170" w:type="dxa"/>
          </w:tcPr>
          <w:p w:rsidR="004634DF" w:rsidRPr="004634DF" w:rsidRDefault="004634DF" w:rsidP="004634DF">
            <w:pPr>
              <w:pStyle w:val="Listaszerbekezds"/>
              <w:ind w:left="0"/>
              <w:jc w:val="center"/>
              <w:rPr>
                <w:b/>
              </w:rPr>
            </w:pPr>
            <w:r w:rsidRPr="004634DF">
              <w:rPr>
                <w:b/>
              </w:rPr>
              <w:t>kg</w:t>
            </w:r>
          </w:p>
        </w:tc>
      </w:tr>
      <w:tr w:rsidR="004634DF" w:rsidTr="004634DF">
        <w:tc>
          <w:tcPr>
            <w:tcW w:w="2047" w:type="dxa"/>
          </w:tcPr>
          <w:p w:rsidR="004634DF" w:rsidRDefault="00161A36" w:rsidP="00161A36">
            <w:pPr>
              <w:pStyle w:val="Listaszerbekezds"/>
              <w:ind w:left="0"/>
              <w:jc w:val="center"/>
            </w:pPr>
            <w:r>
              <w:t>12</w:t>
            </w:r>
          </w:p>
        </w:tc>
        <w:tc>
          <w:tcPr>
            <w:tcW w:w="2047" w:type="dxa"/>
          </w:tcPr>
          <w:p w:rsidR="004634DF" w:rsidRDefault="004634DF" w:rsidP="00161A36">
            <w:pPr>
              <w:pStyle w:val="Listaszerbekezds"/>
              <w:ind w:left="0"/>
              <w:jc w:val="center"/>
            </w:pPr>
          </w:p>
        </w:tc>
        <w:tc>
          <w:tcPr>
            <w:tcW w:w="2078" w:type="dxa"/>
          </w:tcPr>
          <w:p w:rsidR="004634DF" w:rsidRDefault="00161A36" w:rsidP="00161A36">
            <w:pPr>
              <w:pStyle w:val="Listaszerbekezds"/>
              <w:ind w:left="0"/>
              <w:jc w:val="center"/>
            </w:pPr>
            <w:r>
              <w:t>8</w:t>
            </w:r>
          </w:p>
        </w:tc>
        <w:tc>
          <w:tcPr>
            <w:tcW w:w="2170" w:type="dxa"/>
          </w:tcPr>
          <w:p w:rsidR="004634DF" w:rsidRDefault="004634DF" w:rsidP="00161A36">
            <w:pPr>
              <w:pStyle w:val="Listaszerbekezds"/>
              <w:ind w:left="0"/>
              <w:jc w:val="center"/>
            </w:pPr>
          </w:p>
        </w:tc>
      </w:tr>
      <w:tr w:rsidR="004634DF" w:rsidTr="004634DF">
        <w:tc>
          <w:tcPr>
            <w:tcW w:w="2047" w:type="dxa"/>
          </w:tcPr>
          <w:p w:rsidR="004634DF" w:rsidRDefault="00161A36" w:rsidP="00161A36">
            <w:pPr>
              <w:pStyle w:val="Listaszerbekezds"/>
              <w:ind w:left="0"/>
              <w:jc w:val="center"/>
            </w:pPr>
            <w:r>
              <w:t>25</w:t>
            </w:r>
          </w:p>
        </w:tc>
        <w:tc>
          <w:tcPr>
            <w:tcW w:w="2047" w:type="dxa"/>
          </w:tcPr>
          <w:p w:rsidR="004634DF" w:rsidRDefault="004634DF" w:rsidP="00161A36">
            <w:pPr>
              <w:pStyle w:val="Listaszerbekezds"/>
              <w:ind w:left="0"/>
              <w:jc w:val="center"/>
            </w:pPr>
          </w:p>
        </w:tc>
        <w:tc>
          <w:tcPr>
            <w:tcW w:w="2078" w:type="dxa"/>
          </w:tcPr>
          <w:p w:rsidR="004634DF" w:rsidRDefault="004634DF" w:rsidP="00161A36">
            <w:pPr>
              <w:pStyle w:val="Listaszerbekezds"/>
              <w:ind w:left="0"/>
              <w:jc w:val="center"/>
            </w:pPr>
          </w:p>
        </w:tc>
        <w:tc>
          <w:tcPr>
            <w:tcW w:w="2170" w:type="dxa"/>
          </w:tcPr>
          <w:p w:rsidR="004634DF" w:rsidRDefault="00161A36" w:rsidP="00161A36">
            <w:pPr>
              <w:pStyle w:val="Listaszerbekezds"/>
              <w:ind w:left="0"/>
              <w:jc w:val="center"/>
            </w:pPr>
            <w:r>
              <w:t>5</w:t>
            </w:r>
          </w:p>
        </w:tc>
      </w:tr>
      <w:tr w:rsidR="004634DF" w:rsidTr="004634DF">
        <w:tc>
          <w:tcPr>
            <w:tcW w:w="2047" w:type="dxa"/>
          </w:tcPr>
          <w:p w:rsidR="004634DF" w:rsidRDefault="004634DF" w:rsidP="00161A36">
            <w:pPr>
              <w:pStyle w:val="Listaszerbekezds"/>
              <w:ind w:left="0"/>
              <w:jc w:val="center"/>
            </w:pPr>
          </w:p>
        </w:tc>
        <w:tc>
          <w:tcPr>
            <w:tcW w:w="2047" w:type="dxa"/>
          </w:tcPr>
          <w:p w:rsidR="004634DF" w:rsidRDefault="00161A36" w:rsidP="00161A36">
            <w:pPr>
              <w:pStyle w:val="Listaszerbekezds"/>
              <w:ind w:left="0"/>
              <w:jc w:val="center"/>
            </w:pPr>
            <w:r>
              <w:t>16</w:t>
            </w:r>
          </w:p>
        </w:tc>
        <w:tc>
          <w:tcPr>
            <w:tcW w:w="2078" w:type="dxa"/>
          </w:tcPr>
          <w:p w:rsidR="004634DF" w:rsidRDefault="00161A36" w:rsidP="00161A36">
            <w:pPr>
              <w:pStyle w:val="Listaszerbekezds"/>
              <w:ind w:left="0"/>
              <w:jc w:val="center"/>
            </w:pPr>
            <w:r>
              <w:t>5</w:t>
            </w:r>
          </w:p>
        </w:tc>
        <w:tc>
          <w:tcPr>
            <w:tcW w:w="2170" w:type="dxa"/>
          </w:tcPr>
          <w:p w:rsidR="004634DF" w:rsidRDefault="004634DF" w:rsidP="00161A36">
            <w:pPr>
              <w:pStyle w:val="Listaszerbekezds"/>
              <w:ind w:left="0"/>
              <w:jc w:val="center"/>
            </w:pPr>
          </w:p>
        </w:tc>
      </w:tr>
    </w:tbl>
    <w:p w:rsidR="004634DF" w:rsidRPr="00B7792E" w:rsidRDefault="004634DF" w:rsidP="004634DF">
      <w:pPr>
        <w:pStyle w:val="Listaszerbekezds"/>
      </w:pPr>
    </w:p>
    <w:sectPr w:rsidR="004634DF" w:rsidRPr="00B7792E" w:rsidSect="00161A36">
      <w:pgSz w:w="11906" w:h="16838"/>
      <w:pgMar w:top="56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707FAE"/>
    <w:multiLevelType w:val="hybridMultilevel"/>
    <w:tmpl w:val="D71284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806FF6"/>
    <w:multiLevelType w:val="hybridMultilevel"/>
    <w:tmpl w:val="76CAA0E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92E"/>
    <w:rsid w:val="00161A36"/>
    <w:rsid w:val="004418FA"/>
    <w:rsid w:val="004634DF"/>
    <w:rsid w:val="006B566E"/>
    <w:rsid w:val="007F313E"/>
    <w:rsid w:val="00B7792E"/>
    <w:rsid w:val="00FF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6FD8F"/>
  <w15:chartTrackingRefBased/>
  <w15:docId w15:val="{302F06F3-B24C-4950-97CA-04E443537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7792E"/>
    <w:pPr>
      <w:ind w:left="720"/>
      <w:contextualSpacing/>
    </w:pPr>
  </w:style>
  <w:style w:type="table" w:styleId="Rcsostblzat">
    <w:name w:val="Table Grid"/>
    <w:basedOn w:val="Normltblzat"/>
    <w:uiPriority w:val="39"/>
    <w:rsid w:val="004634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Tanár</cp:lastModifiedBy>
  <cp:revision>2</cp:revision>
  <dcterms:created xsi:type="dcterms:W3CDTF">2025-02-19T07:12:00Z</dcterms:created>
  <dcterms:modified xsi:type="dcterms:W3CDTF">2025-02-19T08:15:00Z</dcterms:modified>
</cp:coreProperties>
</file>