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1AB1" w:rsidRDefault="00131AB1" w:rsidP="00131AB1">
      <w:pPr>
        <w:pStyle w:val="Cmsor1"/>
        <w:spacing w:after="240"/>
      </w:pPr>
      <w:bookmarkStart w:id="0" w:name="_Toc129800954"/>
      <w:r>
        <w:t>Önéletrajz</w:t>
      </w:r>
      <w:bookmarkEnd w:id="0"/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6238"/>
      </w:tblGrid>
      <w:tr w:rsidR="00131AB1" w:rsidRPr="004C4EEB" w:rsidTr="002B3653">
        <w:trPr>
          <w:cantSplit/>
          <w:trHeight w:val="340"/>
        </w:trPr>
        <w:tc>
          <w:tcPr>
            <w:tcW w:w="2834" w:type="dxa"/>
            <w:shd w:val="clear" w:color="auto" w:fill="auto"/>
            <w:vAlign w:val="center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before="57" w:after="0" w:line="240" w:lineRule="auto"/>
              <w:ind w:right="141"/>
              <w:jc w:val="right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b/>
                <w:bCs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SZEMÉLYI ADATOK</w:t>
            </w:r>
          </w:p>
        </w:tc>
        <w:tc>
          <w:tcPr>
            <w:tcW w:w="6238" w:type="dxa"/>
            <w:shd w:val="clear" w:color="auto" w:fill="auto"/>
            <w:vAlign w:val="center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after="0" w:line="100" w:lineRule="atLeas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Ravasz Renátó</w:t>
            </w:r>
          </w:p>
        </w:tc>
      </w:tr>
      <w:tr w:rsidR="00131AB1" w:rsidRPr="004C4EEB" w:rsidTr="002B3653">
        <w:trPr>
          <w:cantSplit/>
          <w:trHeight w:hRule="exact" w:val="227"/>
        </w:trPr>
        <w:tc>
          <w:tcPr>
            <w:tcW w:w="9072" w:type="dxa"/>
            <w:gridSpan w:val="2"/>
            <w:shd w:val="clear" w:color="auto" w:fill="auto"/>
          </w:tcPr>
          <w:p w:rsidR="00131AB1" w:rsidRPr="004C4EEB" w:rsidRDefault="00131AB1" w:rsidP="002B3653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</w:p>
        </w:tc>
      </w:tr>
      <w:tr w:rsidR="00131AB1" w:rsidRPr="004C4EEB" w:rsidTr="002B3653">
        <w:trPr>
          <w:cantSplit/>
          <w:trHeight w:val="340"/>
        </w:trPr>
        <w:tc>
          <w:tcPr>
            <w:tcW w:w="2834" w:type="dxa"/>
            <w:vMerge w:val="restart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after="0" w:line="240" w:lineRule="auto"/>
              <w:ind w:right="283"/>
              <w:jc w:val="right"/>
              <w:rPr>
                <w:rFonts w:ascii="Times New Roman" w:eastAsia="SimSun" w:hAnsi="Times New Roman" w:cs="Times New Roman"/>
                <w:caps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6238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noProof/>
                <w:color w:val="000000" w:themeColor="text1"/>
                <w:spacing w:val="-6"/>
                <w:kern w:val="1"/>
                <w:sz w:val="24"/>
                <w:szCs w:val="24"/>
                <w:lang w:eastAsia="hu-HU"/>
              </w:rPr>
              <w:drawing>
                <wp:anchor distT="0" distB="0" distL="0" distR="71755" simplePos="0" relativeHeight="251659264" behindDoc="0" locked="0" layoutInCell="1" allowOverlap="1" wp14:anchorId="6EFCDD56" wp14:editId="75C41750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3825" cy="143510"/>
                  <wp:effectExtent l="0" t="0" r="9525" b="8890"/>
                  <wp:wrapSquare wrapText="bothSides"/>
                  <wp:docPr id="7" name="Kép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35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 xml:space="preserve">Kossuth Lajos út.61.,3985. Alsóberecki (Magyarország) </w:t>
            </w:r>
          </w:p>
        </w:tc>
      </w:tr>
      <w:tr w:rsidR="00131AB1" w:rsidRPr="004C4EEB" w:rsidTr="002B3653">
        <w:trPr>
          <w:cantSplit/>
          <w:trHeight w:val="340"/>
        </w:trPr>
        <w:tc>
          <w:tcPr>
            <w:tcW w:w="2834" w:type="dxa"/>
            <w:vMerge/>
            <w:shd w:val="clear" w:color="auto" w:fill="auto"/>
          </w:tcPr>
          <w:p w:rsidR="00131AB1" w:rsidRPr="004C4EEB" w:rsidRDefault="00131AB1" w:rsidP="002B3653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6238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tabs>
                <w:tab w:val="right" w:pos="8218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noProof/>
                <w:color w:val="000000" w:themeColor="text1"/>
                <w:spacing w:val="-6"/>
                <w:kern w:val="1"/>
                <w:sz w:val="24"/>
                <w:szCs w:val="24"/>
                <w:lang w:eastAsia="hu-HU"/>
              </w:rPr>
              <w:drawing>
                <wp:anchor distT="0" distB="0" distL="0" distR="71755" simplePos="0" relativeHeight="251661312" behindDoc="0" locked="0" layoutInCell="1" allowOverlap="1" wp14:anchorId="7EBF47A1" wp14:editId="0B2BD72A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5730" cy="128905"/>
                  <wp:effectExtent l="0" t="0" r="7620" b="4445"/>
                  <wp:wrapSquare wrapText="bothSides"/>
                  <wp:docPr id="6" name="Kép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" cy="1289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+36 70 571 7408</w:t>
            </w:r>
          </w:p>
        </w:tc>
      </w:tr>
      <w:tr w:rsidR="00131AB1" w:rsidRPr="004C4EEB" w:rsidTr="002B3653">
        <w:trPr>
          <w:cantSplit/>
          <w:trHeight w:val="340"/>
        </w:trPr>
        <w:tc>
          <w:tcPr>
            <w:tcW w:w="2834" w:type="dxa"/>
            <w:vMerge/>
            <w:shd w:val="clear" w:color="auto" w:fill="auto"/>
          </w:tcPr>
          <w:p w:rsidR="00131AB1" w:rsidRPr="004C4EEB" w:rsidRDefault="00131AB1" w:rsidP="002B3653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6238" w:type="dxa"/>
            <w:shd w:val="clear" w:color="auto" w:fill="auto"/>
            <w:vAlign w:val="center"/>
          </w:tcPr>
          <w:p w:rsidR="00131AB1" w:rsidRPr="004C4EEB" w:rsidRDefault="00131AB1" w:rsidP="002B3653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noProof/>
                <w:color w:val="000000" w:themeColor="text1"/>
                <w:spacing w:val="-6"/>
                <w:kern w:val="1"/>
                <w:sz w:val="24"/>
                <w:szCs w:val="24"/>
                <w:lang w:eastAsia="hu-HU"/>
              </w:rPr>
              <w:drawing>
                <wp:anchor distT="0" distB="0" distL="0" distR="71755" simplePos="0" relativeHeight="251660288" behindDoc="0" locked="0" layoutInCell="1" allowOverlap="1" wp14:anchorId="2BEA1A7C" wp14:editId="4F06D1AD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6365" cy="144145"/>
                  <wp:effectExtent l="0" t="0" r="6985" b="8255"/>
                  <wp:wrapSquare wrapText="bothSides"/>
                  <wp:docPr id="5" name="Kép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365" cy="1441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u w:val="single"/>
              </w:rPr>
              <w:t>renatoravasz</w:t>
            </w: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u w:val="single"/>
              </w:rPr>
              <w:t>@email.hu</w:t>
            </w: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 xml:space="preserve"> </w:t>
            </w:r>
          </w:p>
        </w:tc>
      </w:tr>
      <w:tr w:rsidR="00131AB1" w:rsidRPr="004C4EEB" w:rsidTr="002B3653">
        <w:trPr>
          <w:cantSplit/>
          <w:trHeight w:val="397"/>
        </w:trPr>
        <w:tc>
          <w:tcPr>
            <w:tcW w:w="2834" w:type="dxa"/>
            <w:vMerge/>
            <w:shd w:val="clear" w:color="auto" w:fill="auto"/>
          </w:tcPr>
          <w:p w:rsidR="00131AB1" w:rsidRPr="004C4EEB" w:rsidRDefault="00131AB1" w:rsidP="002B3653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6238" w:type="dxa"/>
            <w:shd w:val="clear" w:color="auto" w:fill="auto"/>
            <w:vAlign w:val="center"/>
          </w:tcPr>
          <w:p w:rsidR="00131AB1" w:rsidRPr="004C4EEB" w:rsidRDefault="00131AB1" w:rsidP="002B3653">
            <w:pPr>
              <w:widowControl w:val="0"/>
              <w:suppressAutoHyphens/>
              <w:spacing w:before="85" w:after="0" w:line="240" w:lineRule="auto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Születési dátum 2005. március.03.</w:t>
            </w:r>
          </w:p>
        </w:tc>
      </w:tr>
    </w:tbl>
    <w:p w:rsidR="00131AB1" w:rsidRPr="004C4EEB" w:rsidRDefault="00131AB1" w:rsidP="00131AB1">
      <w:pPr>
        <w:widowControl w:val="0"/>
        <w:suppressAutoHyphens/>
        <w:spacing w:after="0" w:line="100" w:lineRule="atLeast"/>
        <w:rPr>
          <w:rFonts w:ascii="Times New Roman" w:eastAsia="SimSun" w:hAnsi="Times New Roman" w:cs="Times New Roman"/>
          <w:color w:val="000000" w:themeColor="text1"/>
          <w:spacing w:val="-6"/>
          <w:kern w:val="1"/>
          <w:sz w:val="24"/>
          <w:szCs w:val="24"/>
          <w:lang w:eastAsia="zh-CN" w:bidi="hi-IN"/>
        </w:rPr>
      </w:pPr>
    </w:p>
    <w:tbl>
      <w:tblPr>
        <w:tblpPr w:topFromText="170" w:bottomFromText="170" w:vertAnchor="text" w:tblpY="170"/>
        <w:tblW w:w="92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6380"/>
      </w:tblGrid>
      <w:tr w:rsidR="00131AB1" w:rsidRPr="004C4EEB" w:rsidTr="002B3653">
        <w:trPr>
          <w:cantSplit/>
          <w:trHeight w:val="340"/>
        </w:trPr>
        <w:tc>
          <w:tcPr>
            <w:tcW w:w="2834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before="57" w:after="0" w:line="240" w:lineRule="auto"/>
              <w:ind w:right="141"/>
              <w:jc w:val="right"/>
              <w:rPr>
                <w:rFonts w:ascii="Times New Roman" w:eastAsia="SimSun" w:hAnsi="Times New Roman" w:cs="Times New Roman"/>
                <w:b/>
                <w:bCs/>
                <w:caps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b/>
                <w:bCs/>
                <w:caps/>
                <w:smallCaps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Tanult szakma</w:t>
            </w:r>
          </w:p>
        </w:tc>
        <w:tc>
          <w:tcPr>
            <w:tcW w:w="6380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after="0" w:line="100" w:lineRule="atLeas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Szakács</w:t>
            </w:r>
          </w:p>
        </w:tc>
      </w:tr>
    </w:tbl>
    <w:tbl>
      <w:tblPr>
        <w:tblW w:w="92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6379"/>
      </w:tblGrid>
      <w:tr w:rsidR="00131AB1" w:rsidRPr="004C4EEB" w:rsidTr="002B3653">
        <w:trPr>
          <w:trHeight w:val="170"/>
        </w:trPr>
        <w:tc>
          <w:tcPr>
            <w:tcW w:w="2835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aps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b/>
                <w:bCs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SZAKMAI TAPASZTALAT</w:t>
            </w:r>
          </w:p>
        </w:tc>
        <w:tc>
          <w:tcPr>
            <w:tcW w:w="6379" w:type="dxa"/>
            <w:shd w:val="clear" w:color="auto" w:fill="auto"/>
            <w:vAlign w:val="bottom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after="0" w:line="240" w:lineRule="auto"/>
              <w:jc w:val="right"/>
              <w:textAlignment w:val="bottom"/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  <w:t xml:space="preserve"> </w:t>
            </w:r>
          </w:p>
        </w:tc>
      </w:tr>
    </w:tbl>
    <w:p w:rsidR="00131AB1" w:rsidRPr="004C4EEB" w:rsidRDefault="00131AB1" w:rsidP="00131AB1">
      <w:pPr>
        <w:widowControl w:val="0"/>
        <w:suppressAutoHyphens/>
        <w:spacing w:after="0" w:line="100" w:lineRule="atLeast"/>
        <w:rPr>
          <w:rFonts w:ascii="Times New Roman" w:eastAsia="SimSun" w:hAnsi="Times New Roman" w:cs="Times New Roman"/>
          <w:color w:val="000000" w:themeColor="text1"/>
          <w:spacing w:val="-6"/>
          <w:kern w:val="1"/>
          <w:sz w:val="24"/>
          <w:szCs w:val="24"/>
          <w:lang w:eastAsia="zh-CN" w:bidi="hi-IN"/>
        </w:rPr>
      </w:pPr>
      <w:bookmarkStart w:id="1" w:name="LearnerInfo.WorkExperience%5B0%5D"/>
      <w:bookmarkEnd w:id="1"/>
    </w:p>
    <w:tbl>
      <w:tblPr>
        <w:tblpPr w:topFromText="6" w:bottomFromText="170" w:vertAnchor="text" w:tblpY="6"/>
        <w:tblW w:w="92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6380"/>
      </w:tblGrid>
      <w:tr w:rsidR="00131AB1" w:rsidRPr="004C4EEB" w:rsidTr="002B3653">
        <w:trPr>
          <w:cantSplit/>
        </w:trPr>
        <w:tc>
          <w:tcPr>
            <w:tcW w:w="2834" w:type="dxa"/>
            <w:vMerge w:val="restart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before="28" w:after="0" w:line="100" w:lineRule="atLeast"/>
              <w:ind w:right="283"/>
              <w:jc w:val="right"/>
              <w:textAlignment w:val="top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2021.szeptember 01.-jelenleg</w:t>
            </w:r>
          </w:p>
        </w:tc>
        <w:tc>
          <w:tcPr>
            <w:tcW w:w="6380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after="0" w:line="100" w:lineRule="atLeas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Szakmai gyakorlat</w:t>
            </w:r>
          </w:p>
        </w:tc>
      </w:tr>
      <w:tr w:rsidR="00131AB1" w:rsidRPr="004C4EEB" w:rsidTr="002B3653">
        <w:trPr>
          <w:cantSplit/>
        </w:trPr>
        <w:tc>
          <w:tcPr>
            <w:tcW w:w="2834" w:type="dxa"/>
            <w:vMerge/>
            <w:shd w:val="clear" w:color="auto" w:fill="auto"/>
          </w:tcPr>
          <w:p w:rsidR="00131AB1" w:rsidRPr="004C4EEB" w:rsidRDefault="00131AB1" w:rsidP="002B3653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6380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autoSpaceDE w:val="0"/>
              <w:spacing w:before="57" w:after="85" w:line="100" w:lineRule="atLeast"/>
              <w:rPr>
                <w:rFonts w:ascii="Times New Roman" w:eastAsia="ArialMT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ArialMT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 xml:space="preserve">Sátoraljaújhely, Csillagfény Panzió és Étterem </w:t>
            </w:r>
          </w:p>
        </w:tc>
      </w:tr>
      <w:tr w:rsidR="00131AB1" w:rsidRPr="004C4EEB" w:rsidTr="002B3653">
        <w:trPr>
          <w:cantSplit/>
        </w:trPr>
        <w:tc>
          <w:tcPr>
            <w:tcW w:w="2834" w:type="dxa"/>
            <w:vMerge/>
            <w:shd w:val="clear" w:color="auto" w:fill="auto"/>
          </w:tcPr>
          <w:p w:rsidR="00131AB1" w:rsidRPr="004C4EEB" w:rsidRDefault="00131AB1" w:rsidP="002B3653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6380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autoSpaceDE w:val="0"/>
              <w:spacing w:before="28" w:after="0" w:line="100" w:lineRule="atLeas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</w:p>
          <w:p w:rsidR="00131AB1" w:rsidRPr="004C4EEB" w:rsidRDefault="00131AB1" w:rsidP="002B3653">
            <w:pPr>
              <w:widowControl w:val="0"/>
              <w:suppressLineNumbers/>
              <w:suppressAutoHyphens/>
              <w:autoSpaceDE w:val="0"/>
              <w:spacing w:before="28" w:after="0" w:line="100" w:lineRule="atLeas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 xml:space="preserve">Alapanyagok tisztítása, darabolása. </w:t>
            </w:r>
          </w:p>
          <w:p w:rsidR="00131AB1" w:rsidRPr="004C4EEB" w:rsidRDefault="00131AB1" w:rsidP="002B3653">
            <w:pPr>
              <w:widowControl w:val="0"/>
              <w:suppressLineNumbers/>
              <w:suppressAutoHyphens/>
              <w:autoSpaceDE w:val="0"/>
              <w:spacing w:before="28" w:after="0" w:line="100" w:lineRule="atLeas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Ételek előkészítése, saláták készítése, díszítés készítése.</w:t>
            </w: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br/>
            </w:r>
          </w:p>
        </w:tc>
      </w:tr>
    </w:tbl>
    <w:tbl>
      <w:tblPr>
        <w:tblW w:w="92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6379"/>
      </w:tblGrid>
      <w:tr w:rsidR="00131AB1" w:rsidRPr="004C4EEB" w:rsidTr="002B3653">
        <w:trPr>
          <w:trHeight w:val="170"/>
        </w:trPr>
        <w:tc>
          <w:tcPr>
            <w:tcW w:w="2835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after="0" w:line="240" w:lineRule="auto"/>
              <w:ind w:right="283"/>
              <w:jc w:val="right"/>
              <w:rPr>
                <w:rFonts w:ascii="Times New Roman" w:eastAsia="SimSun" w:hAnsi="Times New Roman" w:cs="Times New Roman"/>
                <w:b/>
                <w:bCs/>
                <w:caps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bookmarkStart w:id="2" w:name="LearnerInfo.WorkExperience%5B1%5D"/>
            <w:bookmarkEnd w:id="2"/>
            <w:r w:rsidRPr="004C4EEB">
              <w:rPr>
                <w:rFonts w:ascii="Times New Roman" w:eastAsia="SimSun" w:hAnsi="Times New Roman" w:cs="Times New Roman"/>
                <w:b/>
                <w:bCs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TANULMÁNYOK</w:t>
            </w:r>
          </w:p>
        </w:tc>
        <w:tc>
          <w:tcPr>
            <w:tcW w:w="6379" w:type="dxa"/>
            <w:shd w:val="clear" w:color="auto" w:fill="auto"/>
            <w:vAlign w:val="bottom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after="0" w:line="240" w:lineRule="auto"/>
              <w:jc w:val="right"/>
              <w:textAlignment w:val="bottom"/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noProof/>
                <w:color w:val="000000" w:themeColor="text1"/>
                <w:kern w:val="1"/>
                <w:sz w:val="24"/>
                <w:szCs w:val="24"/>
                <w:lang w:eastAsia="hu-HU"/>
              </w:rPr>
              <w:drawing>
                <wp:inline distT="0" distB="0" distL="0" distR="0" wp14:anchorId="53A6B064" wp14:editId="3CC9BE4D">
                  <wp:extent cx="4785360" cy="91440"/>
                  <wp:effectExtent l="0" t="0" r="0" b="3810"/>
                  <wp:docPr id="3" name="Kép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5360" cy="91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4EEB"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  <w:t xml:space="preserve"> </w:t>
            </w:r>
          </w:p>
        </w:tc>
      </w:tr>
    </w:tbl>
    <w:p w:rsidR="00131AB1" w:rsidRPr="004C4EEB" w:rsidRDefault="00131AB1" w:rsidP="00131AB1">
      <w:pPr>
        <w:widowControl w:val="0"/>
        <w:suppressAutoHyphens/>
        <w:spacing w:after="0" w:line="100" w:lineRule="atLeast"/>
        <w:rPr>
          <w:rFonts w:ascii="Times New Roman" w:eastAsia="SimSun" w:hAnsi="Times New Roman" w:cs="Times New Roman"/>
          <w:color w:val="000000" w:themeColor="text1"/>
          <w:spacing w:val="-6"/>
          <w:kern w:val="1"/>
          <w:sz w:val="24"/>
          <w:szCs w:val="24"/>
          <w:lang w:eastAsia="zh-CN" w:bidi="hi-IN"/>
        </w:rPr>
      </w:pPr>
      <w:bookmarkStart w:id="3" w:name="LearnerInfo.Education%5B0%5D"/>
      <w:bookmarkEnd w:id="3"/>
    </w:p>
    <w:tbl>
      <w:tblPr>
        <w:tblpPr w:topFromText="6" w:bottomFromText="170" w:vertAnchor="text" w:tblpY="6"/>
        <w:tblW w:w="92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6237"/>
        <w:gridCol w:w="143"/>
      </w:tblGrid>
      <w:tr w:rsidR="00131AB1" w:rsidRPr="004C4EEB" w:rsidTr="002B3653">
        <w:trPr>
          <w:cantSplit/>
        </w:trPr>
        <w:tc>
          <w:tcPr>
            <w:tcW w:w="2834" w:type="dxa"/>
            <w:vMerge w:val="restart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before="28" w:after="0" w:line="100" w:lineRule="atLeast"/>
              <w:ind w:right="283"/>
              <w:jc w:val="right"/>
              <w:textAlignment w:val="top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 xml:space="preserve">2021. szeptember 01.-jelenleg </w:t>
            </w:r>
          </w:p>
        </w:tc>
        <w:tc>
          <w:tcPr>
            <w:tcW w:w="6237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after="0" w:line="100" w:lineRule="atLeas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Szakács</w:t>
            </w:r>
          </w:p>
        </w:tc>
        <w:tc>
          <w:tcPr>
            <w:tcW w:w="143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before="62" w:after="0" w:line="100" w:lineRule="atLeast"/>
              <w:jc w:val="righ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</w:p>
        </w:tc>
      </w:tr>
      <w:tr w:rsidR="00131AB1" w:rsidRPr="004C4EEB" w:rsidTr="002B3653">
        <w:trPr>
          <w:cantSplit/>
        </w:trPr>
        <w:tc>
          <w:tcPr>
            <w:tcW w:w="2834" w:type="dxa"/>
            <w:vMerge/>
            <w:shd w:val="clear" w:color="auto" w:fill="auto"/>
          </w:tcPr>
          <w:p w:rsidR="00131AB1" w:rsidRPr="004C4EEB" w:rsidRDefault="00131AB1" w:rsidP="002B3653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6380" w:type="dxa"/>
            <w:gridSpan w:val="2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autoSpaceDE w:val="0"/>
              <w:spacing w:before="57" w:after="85" w:line="100" w:lineRule="atLeast"/>
              <w:rPr>
                <w:rFonts w:ascii="Times New Roman" w:eastAsia="ArialMT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ArialMT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 xml:space="preserve">Szerencsi Szakképzési Centrum Sátoraljaújhelyi </w:t>
            </w:r>
          </w:p>
          <w:p w:rsidR="00131AB1" w:rsidRPr="004C4EEB" w:rsidRDefault="00131AB1" w:rsidP="002B3653">
            <w:pPr>
              <w:widowControl w:val="0"/>
              <w:suppressLineNumbers/>
              <w:suppressAutoHyphens/>
              <w:autoSpaceDE w:val="0"/>
              <w:spacing w:before="57" w:after="85" w:line="100" w:lineRule="atLeast"/>
              <w:rPr>
                <w:rFonts w:ascii="Times New Roman" w:eastAsia="ArialMT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ArialMT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 xml:space="preserve">Trefort Ágoston Szakképző Iskola </w:t>
            </w:r>
          </w:p>
        </w:tc>
      </w:tr>
      <w:tr w:rsidR="00131AB1" w:rsidRPr="004C4EEB" w:rsidTr="002B3653">
        <w:trPr>
          <w:cantSplit/>
        </w:trPr>
        <w:tc>
          <w:tcPr>
            <w:tcW w:w="2834" w:type="dxa"/>
            <w:vMerge w:val="restart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before="28" w:after="0" w:line="100" w:lineRule="atLeast"/>
              <w:ind w:right="283"/>
              <w:jc w:val="right"/>
              <w:textAlignment w:val="top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bookmarkStart w:id="4" w:name="LearnerInfo.Education%5B1%5D"/>
            <w:bookmarkEnd w:id="4"/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2011.szeptember 01.</w:t>
            </w:r>
          </w:p>
          <w:p w:rsidR="00131AB1" w:rsidRPr="004C4EEB" w:rsidRDefault="00131AB1" w:rsidP="002B3653">
            <w:pPr>
              <w:widowControl w:val="0"/>
              <w:suppressLineNumbers/>
              <w:suppressAutoHyphens/>
              <w:spacing w:before="28" w:after="0" w:line="100" w:lineRule="atLeast"/>
              <w:ind w:right="283"/>
              <w:jc w:val="right"/>
              <w:textAlignment w:val="top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-2019. június 15.</w:t>
            </w:r>
          </w:p>
        </w:tc>
        <w:tc>
          <w:tcPr>
            <w:tcW w:w="6237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after="0" w:line="100" w:lineRule="atLeas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 xml:space="preserve">Általános Iskola </w:t>
            </w:r>
          </w:p>
        </w:tc>
        <w:tc>
          <w:tcPr>
            <w:tcW w:w="143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before="62" w:after="0" w:line="100" w:lineRule="atLeast"/>
              <w:jc w:val="righ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</w:p>
        </w:tc>
      </w:tr>
      <w:tr w:rsidR="00131AB1" w:rsidRPr="004C4EEB" w:rsidTr="002B3653">
        <w:trPr>
          <w:cantSplit/>
        </w:trPr>
        <w:tc>
          <w:tcPr>
            <w:tcW w:w="2834" w:type="dxa"/>
            <w:vMerge/>
            <w:shd w:val="clear" w:color="auto" w:fill="auto"/>
          </w:tcPr>
          <w:p w:rsidR="00131AB1" w:rsidRPr="004C4EEB" w:rsidRDefault="00131AB1" w:rsidP="002B3653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6380" w:type="dxa"/>
            <w:gridSpan w:val="2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autoSpaceDE w:val="0"/>
              <w:spacing w:before="57" w:after="85" w:line="100" w:lineRule="atLeast"/>
              <w:rPr>
                <w:rFonts w:ascii="Times New Roman" w:eastAsia="ArialMT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ArialMT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 xml:space="preserve">Molnár Mózes Általános Iskola </w:t>
            </w:r>
          </w:p>
        </w:tc>
      </w:tr>
      <w:tr w:rsidR="00131AB1" w:rsidRPr="004C4EEB" w:rsidTr="002B3653">
        <w:trPr>
          <w:cantSplit/>
        </w:trPr>
        <w:tc>
          <w:tcPr>
            <w:tcW w:w="2834" w:type="dxa"/>
            <w:vMerge/>
            <w:shd w:val="clear" w:color="auto" w:fill="auto"/>
          </w:tcPr>
          <w:p w:rsidR="00131AB1" w:rsidRPr="004C4EEB" w:rsidRDefault="00131AB1" w:rsidP="002B3653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6380" w:type="dxa"/>
            <w:gridSpan w:val="2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autoSpaceDE w:val="0"/>
              <w:spacing w:before="28" w:after="0" w:line="100" w:lineRule="atLeas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Bodroghalom, Szabadság u.109.</w:t>
            </w:r>
          </w:p>
        </w:tc>
      </w:tr>
    </w:tbl>
    <w:tbl>
      <w:tblPr>
        <w:tblW w:w="92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77"/>
        <w:gridCol w:w="6237"/>
      </w:tblGrid>
      <w:tr w:rsidR="00131AB1" w:rsidRPr="004C4EEB" w:rsidTr="00B874E9">
        <w:trPr>
          <w:trHeight w:val="170"/>
        </w:trPr>
        <w:tc>
          <w:tcPr>
            <w:tcW w:w="2977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aps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b/>
                <w:bCs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SZEMÉLYES KÉSZSÉGEK</w:t>
            </w:r>
          </w:p>
        </w:tc>
        <w:tc>
          <w:tcPr>
            <w:tcW w:w="6237" w:type="dxa"/>
            <w:shd w:val="clear" w:color="auto" w:fill="auto"/>
            <w:vAlign w:val="bottom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after="0" w:line="240" w:lineRule="auto"/>
              <w:jc w:val="right"/>
              <w:textAlignment w:val="bottom"/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</w:pPr>
            <w:bookmarkStart w:id="5" w:name="_GoBack"/>
            <w:bookmarkEnd w:id="5"/>
            <w:r w:rsidRPr="004C4EEB"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  <w:t xml:space="preserve"> </w:t>
            </w:r>
          </w:p>
        </w:tc>
      </w:tr>
    </w:tbl>
    <w:p w:rsidR="00131AB1" w:rsidRPr="004C4EEB" w:rsidRDefault="00131AB1" w:rsidP="00131AB1">
      <w:pPr>
        <w:widowControl w:val="0"/>
        <w:suppressAutoHyphens/>
        <w:spacing w:after="0" w:line="100" w:lineRule="atLeast"/>
        <w:rPr>
          <w:rFonts w:ascii="Times New Roman" w:eastAsia="SimSun" w:hAnsi="Times New Roman" w:cs="Times New Roman"/>
          <w:color w:val="000000" w:themeColor="text1"/>
          <w:spacing w:val="-6"/>
          <w:kern w:val="1"/>
          <w:sz w:val="24"/>
          <w:szCs w:val="24"/>
          <w:lang w:eastAsia="zh-CN" w:bidi="hi-IN"/>
        </w:rPr>
      </w:pPr>
    </w:p>
    <w:tbl>
      <w:tblPr>
        <w:tblpPr w:topFromText="6" w:bottomFromText="170" w:vertAnchor="text" w:tblpY="6"/>
        <w:tblW w:w="92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6380"/>
      </w:tblGrid>
      <w:tr w:rsidR="00131AB1" w:rsidRPr="004C4EEB" w:rsidTr="00B874E9">
        <w:trPr>
          <w:cantSplit/>
          <w:trHeight w:val="574"/>
        </w:trPr>
        <w:tc>
          <w:tcPr>
            <w:tcW w:w="2834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before="23" w:after="0" w:line="240" w:lineRule="auto"/>
              <w:ind w:right="283"/>
              <w:jc w:val="righ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Anyanyelve</w:t>
            </w:r>
          </w:p>
        </w:tc>
        <w:tc>
          <w:tcPr>
            <w:tcW w:w="6380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autoSpaceDE w:val="0"/>
              <w:spacing w:before="28" w:after="0" w:line="100" w:lineRule="atLeas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Magyar</w:t>
            </w:r>
          </w:p>
        </w:tc>
      </w:tr>
      <w:tr w:rsidR="00131AB1" w:rsidRPr="004C4EEB" w:rsidTr="00B874E9">
        <w:trPr>
          <w:cantSplit/>
          <w:trHeight w:val="340"/>
        </w:trPr>
        <w:tc>
          <w:tcPr>
            <w:tcW w:w="2834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after="0" w:line="240" w:lineRule="auto"/>
              <w:ind w:right="283"/>
              <w:jc w:val="right"/>
              <w:rPr>
                <w:rFonts w:ascii="Times New Roman" w:eastAsia="SimSun" w:hAnsi="Times New Roman" w:cs="Times New Roman"/>
                <w:caps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aps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Egyéb nyelv</w:t>
            </w:r>
          </w:p>
        </w:tc>
        <w:tc>
          <w:tcPr>
            <w:tcW w:w="6380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before="62" w:after="0" w:line="240" w:lineRule="auto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Angol</w:t>
            </w:r>
          </w:p>
          <w:p w:rsidR="00131AB1" w:rsidRPr="004C4EEB" w:rsidRDefault="00131AB1" w:rsidP="002B3653">
            <w:pPr>
              <w:widowControl w:val="0"/>
              <w:suppressLineNumbers/>
              <w:suppressAutoHyphens/>
              <w:spacing w:before="62" w:after="0" w:line="240" w:lineRule="auto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</w:p>
        </w:tc>
      </w:tr>
      <w:tr w:rsidR="00131AB1" w:rsidRPr="004C4EEB" w:rsidTr="00B874E9">
        <w:trPr>
          <w:trHeight w:val="170"/>
        </w:trPr>
        <w:tc>
          <w:tcPr>
            <w:tcW w:w="2834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before="23" w:after="0" w:line="240" w:lineRule="auto"/>
              <w:ind w:right="283"/>
              <w:jc w:val="righ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bookmarkStart w:id="6" w:name="LearnerInfo.Skills"/>
            <w:bookmarkEnd w:id="6"/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Kommunikációs készségek</w:t>
            </w:r>
          </w:p>
        </w:tc>
        <w:tc>
          <w:tcPr>
            <w:tcW w:w="6380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autoSpaceDE w:val="0"/>
              <w:spacing w:before="28" w:after="0" w:line="100" w:lineRule="atLeas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Kitűnő kommunikációs készséggel rendelkezem szóban és írásban is.</w:t>
            </w:r>
          </w:p>
        </w:tc>
      </w:tr>
      <w:tr w:rsidR="00131AB1" w:rsidRPr="004C4EEB" w:rsidTr="00B874E9">
        <w:trPr>
          <w:cantSplit/>
          <w:trHeight w:val="170"/>
        </w:trPr>
        <w:tc>
          <w:tcPr>
            <w:tcW w:w="2834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before="23" w:after="0" w:line="240" w:lineRule="auto"/>
              <w:ind w:right="283"/>
              <w:jc w:val="righ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bookmarkStart w:id="7" w:name="LearnerInfo.Skills1"/>
            <w:bookmarkStart w:id="8" w:name="LearnerInfo.Skills2"/>
            <w:bookmarkEnd w:id="7"/>
            <w:bookmarkEnd w:id="8"/>
          </w:p>
          <w:p w:rsidR="00131AB1" w:rsidRPr="004C4EEB" w:rsidRDefault="00131AB1" w:rsidP="002B3653">
            <w:pPr>
              <w:widowControl w:val="0"/>
              <w:suppressLineNumbers/>
              <w:suppressAutoHyphens/>
              <w:spacing w:before="23" w:after="0" w:line="240" w:lineRule="auto"/>
              <w:ind w:right="283"/>
              <w:jc w:val="righ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</w:p>
          <w:p w:rsidR="00131AB1" w:rsidRPr="004C4EEB" w:rsidRDefault="00131AB1" w:rsidP="002B3653">
            <w:pPr>
              <w:widowControl w:val="0"/>
              <w:suppressLineNumbers/>
              <w:suppressAutoHyphens/>
              <w:spacing w:before="23" w:after="0" w:line="240" w:lineRule="auto"/>
              <w:ind w:right="283"/>
              <w:jc w:val="righ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Munkával kapcsolatos készségek</w:t>
            </w:r>
          </w:p>
        </w:tc>
        <w:tc>
          <w:tcPr>
            <w:tcW w:w="6380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autoSpaceDE w:val="0"/>
              <w:spacing w:before="28" w:after="0" w:line="100" w:lineRule="atLeas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Kitűnő problémamegoldó készség és eredményorientáltság jellemez.</w:t>
            </w:r>
          </w:p>
          <w:p w:rsidR="00131AB1" w:rsidRPr="004C4EEB" w:rsidRDefault="00131AB1" w:rsidP="002B3653">
            <w:pPr>
              <w:widowControl w:val="0"/>
              <w:suppressLineNumbers/>
              <w:suppressAutoHyphens/>
              <w:autoSpaceDE w:val="0"/>
              <w:spacing w:before="28" w:after="0" w:line="100" w:lineRule="atLeas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</w:p>
          <w:p w:rsidR="00131AB1" w:rsidRPr="004C4EEB" w:rsidRDefault="00131AB1" w:rsidP="002B3653">
            <w:pPr>
              <w:widowControl w:val="0"/>
              <w:suppressLineNumbers/>
              <w:suppressAutoHyphens/>
              <w:autoSpaceDE w:val="0"/>
              <w:spacing w:before="28" w:after="0" w:line="100" w:lineRule="atLeas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 xml:space="preserve">Szeretek csapatmunkában dolgozni, a rám bízott feladatokat önállóan végrehajtom. </w:t>
            </w:r>
          </w:p>
          <w:p w:rsidR="00131AB1" w:rsidRPr="004C4EEB" w:rsidRDefault="00131AB1" w:rsidP="002B3653">
            <w:pPr>
              <w:widowControl w:val="0"/>
              <w:suppressLineNumbers/>
              <w:suppressAutoHyphens/>
              <w:autoSpaceDE w:val="0"/>
              <w:spacing w:before="28" w:after="0" w:line="100" w:lineRule="atLeas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</w:p>
        </w:tc>
      </w:tr>
      <w:tr w:rsidR="00131AB1" w:rsidRPr="004C4EEB" w:rsidTr="00B874E9">
        <w:trPr>
          <w:trHeight w:val="106"/>
        </w:trPr>
        <w:tc>
          <w:tcPr>
            <w:tcW w:w="2834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spacing w:before="23" w:after="0" w:line="240" w:lineRule="auto"/>
              <w:ind w:right="283"/>
              <w:jc w:val="righ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bookmarkStart w:id="9" w:name="LearnerInfo.Skills3"/>
            <w:bookmarkEnd w:id="9"/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Számítógép-felhasználói készségek</w:t>
            </w:r>
          </w:p>
        </w:tc>
        <w:tc>
          <w:tcPr>
            <w:tcW w:w="6380" w:type="dxa"/>
            <w:shd w:val="clear" w:color="auto" w:fill="auto"/>
          </w:tcPr>
          <w:p w:rsidR="00131AB1" w:rsidRPr="004C4EEB" w:rsidRDefault="00131AB1" w:rsidP="002B3653">
            <w:pPr>
              <w:widowControl w:val="0"/>
              <w:suppressLineNumbers/>
              <w:suppressAutoHyphens/>
              <w:autoSpaceDE w:val="0"/>
              <w:spacing w:before="28" w:after="0" w:line="100" w:lineRule="atLeast"/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</w:pPr>
            <w:r w:rsidRPr="004C4EEB">
              <w:rPr>
                <w:rFonts w:ascii="Times New Roman" w:eastAsia="SimSun" w:hAnsi="Times New Roman" w:cs="Times New Roman"/>
                <w:color w:val="000000" w:themeColor="text1"/>
                <w:spacing w:val="-6"/>
                <w:kern w:val="1"/>
                <w:sz w:val="24"/>
                <w:szCs w:val="24"/>
                <w:lang w:eastAsia="zh-CN" w:bidi="hi-IN"/>
              </w:rPr>
              <w:t>Word (alapszintű használata)</w:t>
            </w:r>
          </w:p>
        </w:tc>
      </w:tr>
    </w:tbl>
    <w:p w:rsidR="00EE67E4" w:rsidRDefault="00EE67E4"/>
    <w:sectPr w:rsidR="00EE67E4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MT">
    <w:altName w:val="Arial"/>
    <w:charset w:val="00"/>
    <w:family w:val="swiss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AB1"/>
    <w:rsid w:val="00131AB1"/>
    <w:rsid w:val="00B874E9"/>
    <w:rsid w:val="00EC4070"/>
    <w:rsid w:val="00E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F0E7E1-CF11-41B8-8D2F-688EEA5F3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131AB1"/>
  </w:style>
  <w:style w:type="paragraph" w:styleId="Cmsor1">
    <w:name w:val="heading 1"/>
    <w:basedOn w:val="Norml"/>
    <w:next w:val="Norml"/>
    <w:link w:val="Cmsor1Char"/>
    <w:uiPriority w:val="9"/>
    <w:qFormat/>
    <w:rsid w:val="00131AB1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131AB1"/>
    <w:rPr>
      <w:rFonts w:ascii="Times New Roman" w:eastAsiaTheme="majorEastAsia" w:hAnsi="Times New Roman" w:cstheme="majorBidi"/>
      <w:b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Tanár</cp:lastModifiedBy>
  <cp:revision>2</cp:revision>
  <dcterms:created xsi:type="dcterms:W3CDTF">2024-09-17T14:12:00Z</dcterms:created>
  <dcterms:modified xsi:type="dcterms:W3CDTF">2025-03-04T07:20:00Z</dcterms:modified>
</cp:coreProperties>
</file>