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AB1" w:rsidRDefault="00131AB1" w:rsidP="00131AB1">
      <w:pPr>
        <w:pStyle w:val="Cmsor1"/>
        <w:spacing w:after="240"/>
      </w:pPr>
      <w:bookmarkStart w:id="0" w:name="_Toc129800954"/>
      <w:r>
        <w:t>Önéletrajz</w:t>
      </w:r>
      <w:bookmarkEnd w:id="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8"/>
      </w:tblGrid>
      <w:tr w:rsidR="00131AB1" w:rsidRPr="004C4EEB" w:rsidTr="002B3653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57" w:after="0" w:line="240" w:lineRule="auto"/>
              <w:ind w:right="141"/>
              <w:jc w:val="righ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SZEMÉLYI ADATOK</w:t>
            </w: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Ravasz Renátó</w:t>
            </w:r>
          </w:p>
        </w:tc>
      </w:tr>
      <w:tr w:rsidR="00131AB1" w:rsidRPr="004C4EEB" w:rsidTr="002B3653">
        <w:trPr>
          <w:cantSplit/>
          <w:trHeight w:hRule="exact" w:val="227"/>
        </w:trPr>
        <w:tc>
          <w:tcPr>
            <w:tcW w:w="9072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59264" behindDoc="0" locked="0" layoutInCell="1" allowOverlap="1" wp14:anchorId="6EFCDD56" wp14:editId="75C4175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9525" b="8890"/>
                  <wp:wrapSquare wrapText="bothSides"/>
                  <wp:docPr id="7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Kossuth Lajos út.61.,3985. Alsóberecki (Magyarország) </w:t>
            </w: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tabs>
                <w:tab w:val="right" w:pos="821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61312" behindDoc="0" locked="0" layoutInCell="1" allowOverlap="1" wp14:anchorId="7EBF47A1" wp14:editId="0B2BD7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7620" b="4445"/>
                  <wp:wrapSquare wrapText="bothSides"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+36 70 571 7408</w:t>
            </w: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60288" behindDoc="0" locked="0" layoutInCell="1" allowOverlap="1" wp14:anchorId="2BEA1A7C" wp14:editId="4F06D1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6985" b="8255"/>
                  <wp:wrapSquare wrapText="bothSides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u w:val="single"/>
              </w:rPr>
              <w:t>renatoravasz</w:t>
            </w:r>
            <w:bookmarkStart w:id="1" w:name="_GoBack"/>
            <w:bookmarkEnd w:id="1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u w:val="single"/>
              </w:rPr>
              <w:t>@email.hu</w:t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  <w:tr w:rsidR="00131AB1" w:rsidRPr="004C4EEB" w:rsidTr="002B3653">
        <w:trPr>
          <w:cantSplit/>
          <w:trHeight w:val="397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AutoHyphens/>
              <w:spacing w:before="85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Születési dátum 2005. március.03.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</w:p>
    <w:tbl>
      <w:tblPr>
        <w:tblpPr w:topFromText="170" w:bottomFromText="170" w:vertAnchor="text" w:tblpY="170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</w:tblGrid>
      <w:tr w:rsidR="00131AB1" w:rsidRPr="004C4EEB" w:rsidTr="002B3653">
        <w:trPr>
          <w:cantSplit/>
          <w:trHeight w:val="34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57" w:after="0" w:line="240" w:lineRule="auto"/>
              <w:ind w:right="141"/>
              <w:jc w:val="right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aps/>
                <w:small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Tanult szakma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Szakács</w:t>
            </w:r>
          </w:p>
        </w:tc>
      </w:tr>
    </w:tbl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131AB1" w:rsidRPr="004C4EEB" w:rsidTr="002B3653">
        <w:trPr>
          <w:trHeight w:val="170"/>
        </w:trPr>
        <w:tc>
          <w:tcPr>
            <w:tcW w:w="2835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SZAKMAI TAPASZTALAT</w:t>
            </w:r>
          </w:p>
        </w:tc>
        <w:tc>
          <w:tcPr>
            <w:tcW w:w="6379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  <w:bookmarkStart w:id="2" w:name="LearnerInfo.WorkExperience%5B0%5D"/>
      <w:bookmarkEnd w:id="2"/>
    </w:p>
    <w:tbl>
      <w:tblPr>
        <w:tblpPr w:topFromText="6" w:bottomFromText="170" w:vertAnchor="text" w:tblpY="6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</w:tblGrid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2021.szeptember 01.-jelenleg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Szakmai gyakorlat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Sátoraljaújhely, Csillagfény Panzió és Étterem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Alapanyagok tisztítása, darabolása.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Ételek előkészítése, saláták készítése, díszítés készítése.</w:t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br/>
            </w:r>
          </w:p>
        </w:tc>
      </w:tr>
    </w:tbl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131AB1" w:rsidRPr="004C4EEB" w:rsidTr="002B3653">
        <w:trPr>
          <w:trHeight w:val="170"/>
        </w:trPr>
        <w:tc>
          <w:tcPr>
            <w:tcW w:w="2835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3" w:name="LearnerInfo.WorkExperience%5B1%5D"/>
            <w:bookmarkEnd w:id="3"/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TANULMÁNYOK</w:t>
            </w:r>
          </w:p>
        </w:tc>
        <w:tc>
          <w:tcPr>
            <w:tcW w:w="6379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kern w:val="1"/>
                <w:sz w:val="24"/>
                <w:szCs w:val="24"/>
                <w:lang w:eastAsia="hu-HU"/>
              </w:rPr>
              <w:drawing>
                <wp:inline distT="0" distB="0" distL="0" distR="0" wp14:anchorId="53A6B064" wp14:editId="3CC9BE4D">
                  <wp:extent cx="4785360" cy="91440"/>
                  <wp:effectExtent l="0" t="0" r="0" b="3810"/>
                  <wp:docPr id="3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9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  <w:bookmarkStart w:id="4" w:name="LearnerInfo.Education%5B0%5D"/>
      <w:bookmarkEnd w:id="4"/>
    </w:p>
    <w:tbl>
      <w:tblPr>
        <w:tblpPr w:topFromText="6" w:bottomFromText="170" w:vertAnchor="text" w:tblpY="6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43"/>
      </w:tblGrid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2021. szeptember 01.-jelenleg </w:t>
            </w:r>
          </w:p>
        </w:tc>
        <w:tc>
          <w:tcPr>
            <w:tcW w:w="623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Szakács</w:t>
            </w:r>
          </w:p>
        </w:tc>
        <w:tc>
          <w:tcPr>
            <w:tcW w:w="143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Szerencsi Szakképzési Centrum Sátoraljaújhelyi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Trefort Ágoston Szakképző Iskola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5" w:name="LearnerInfo.Education%5B1%5D"/>
            <w:bookmarkEnd w:id="5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2011.szeptember 01.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-2019. június 15.</w:t>
            </w:r>
          </w:p>
        </w:tc>
        <w:tc>
          <w:tcPr>
            <w:tcW w:w="623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Általános Iskola </w:t>
            </w:r>
          </w:p>
        </w:tc>
        <w:tc>
          <w:tcPr>
            <w:tcW w:w="143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Molnár Mózes Általános Iskola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Bodroghalom, Szabadság u.109.</w:t>
            </w:r>
          </w:p>
        </w:tc>
      </w:tr>
    </w:tbl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6379"/>
      </w:tblGrid>
      <w:tr w:rsidR="00131AB1" w:rsidRPr="004C4EEB" w:rsidTr="002B3653">
        <w:trPr>
          <w:trHeight w:val="170"/>
        </w:trPr>
        <w:tc>
          <w:tcPr>
            <w:tcW w:w="297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SZEMÉLYES KÉSZSÉGEK</w:t>
            </w:r>
          </w:p>
        </w:tc>
        <w:tc>
          <w:tcPr>
            <w:tcW w:w="6379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kern w:val="1"/>
                <w:sz w:val="24"/>
                <w:szCs w:val="24"/>
                <w:lang w:eastAsia="hu-HU"/>
              </w:rPr>
              <w:drawing>
                <wp:inline distT="0" distB="0" distL="0" distR="0" wp14:anchorId="22965EE0" wp14:editId="7DC2751D">
                  <wp:extent cx="4785360" cy="91440"/>
                  <wp:effectExtent l="0" t="0" r="0" b="3810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9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</w:p>
    <w:tbl>
      <w:tblPr>
        <w:tblpPr w:topFromText="6" w:bottomFromText="170" w:vertAnchor="text" w:tblpY="6"/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  <w:gridCol w:w="142"/>
      </w:tblGrid>
      <w:tr w:rsidR="00131AB1" w:rsidRPr="004C4EEB" w:rsidTr="002B3653">
        <w:trPr>
          <w:gridAfter w:val="1"/>
          <w:wAfter w:w="142" w:type="dxa"/>
          <w:cantSplit/>
          <w:trHeight w:val="574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Anyanyelve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Magyar</w:t>
            </w:r>
          </w:p>
        </w:tc>
      </w:tr>
      <w:tr w:rsidR="00131AB1" w:rsidRPr="004C4EEB" w:rsidTr="002B3653">
        <w:trPr>
          <w:gridAfter w:val="1"/>
          <w:wAfter w:w="142" w:type="dxa"/>
          <w:cantSplit/>
          <w:trHeight w:val="34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Egyéb nyelv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Angol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trHeight w:val="17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6" w:name="LearnerInfo.Skills"/>
            <w:bookmarkEnd w:id="6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Kommunikációs készségek</w:t>
            </w:r>
          </w:p>
        </w:tc>
        <w:tc>
          <w:tcPr>
            <w:tcW w:w="6522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Kitűnő kommunikációs készséggel rendelkezem szóban és írásban is.</w:t>
            </w:r>
          </w:p>
        </w:tc>
      </w:tr>
      <w:tr w:rsidR="00131AB1" w:rsidRPr="004C4EEB" w:rsidTr="002B3653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7" w:name="LearnerInfo.Skills1"/>
            <w:bookmarkStart w:id="8" w:name="LearnerInfo.Skills2"/>
            <w:bookmarkEnd w:id="7"/>
            <w:bookmarkEnd w:id="8"/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Munkával kapcsolatos készségek</w:t>
            </w:r>
          </w:p>
        </w:tc>
        <w:tc>
          <w:tcPr>
            <w:tcW w:w="6522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Kitűnő problémamegoldó készség és eredményorientáltság jellemez.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Szeretek csapatmunkában dolgozni, a rám bízott feladatokat önállóan végrehajtom.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gridAfter w:val="1"/>
          <w:wAfter w:w="142" w:type="dxa"/>
          <w:trHeight w:val="106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9" w:name="LearnerInfo.Skills3"/>
            <w:bookmarkEnd w:id="9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Számítógép-felhasználói készségek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Word (alapszintű használata)</w:t>
            </w:r>
          </w:p>
        </w:tc>
      </w:tr>
    </w:tbl>
    <w:p w:rsidR="00EE67E4" w:rsidRDefault="00EE67E4"/>
    <w:sectPr w:rsidR="00EE67E4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AB1"/>
    <w:rsid w:val="00131AB1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31736"/>
  <w15:chartTrackingRefBased/>
  <w15:docId w15:val="{18F0E7E1-CF11-41B8-8D2F-688EEA5F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31AB1"/>
  </w:style>
  <w:style w:type="paragraph" w:styleId="Cmsor1">
    <w:name w:val="heading 1"/>
    <w:basedOn w:val="Norml"/>
    <w:next w:val="Norml"/>
    <w:link w:val="Cmsor1Char"/>
    <w:uiPriority w:val="9"/>
    <w:qFormat/>
    <w:rsid w:val="00131AB1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31AB1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2024-09-17T14:12:00Z</dcterms:created>
  <dcterms:modified xsi:type="dcterms:W3CDTF">2024-09-17T14:14:00Z</dcterms:modified>
</cp:coreProperties>
</file>