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>A brokkoli a szuperzöldség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>Miért a brokkoli az egyik legegészségesebb zöldség a világon?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 xml:space="preserve">Hosszú évtizedeken át az alsós környezetismeret órák visszatérő tevékenysége volt, hogy babot csíráztattak a gyerekek. Nem kellett hozzá sok minden, kis vatta, víz és egy bab, amin több-kevesebb sikerrel megjelent a kis zöld hajtás és a gyökérkezdemény. Amikor valaki a babfőzelékből félrerakott babszemmel próbálkozott, a tanítók megragadták az alkalmat, hogy megtanítsák a friss, nyers és a főtt zöldségek, nővények közti különbséget, és hogy törekedjünk minél több friss zöldséget enni. A héten a Bélregeneráló Mesterkurzus résztvevői egy brokkoli csíráztatási workshopon </w:t>
      </w:r>
      <w:proofErr w:type="spellStart"/>
      <w:r w:rsidRPr="00A60845">
        <w:rPr>
          <w:rFonts w:ascii="Arial" w:hAnsi="Arial" w:cs="Arial"/>
          <w:sz w:val="14"/>
        </w:rPr>
        <w:t>vehettek</w:t>
      </w:r>
      <w:proofErr w:type="spellEnd"/>
      <w:r w:rsidRPr="00A60845">
        <w:rPr>
          <w:rFonts w:ascii="Arial" w:hAnsi="Arial" w:cs="Arial"/>
          <w:sz w:val="14"/>
        </w:rPr>
        <w:t xml:space="preserve"> részt </w:t>
      </w:r>
      <w:proofErr w:type="spellStart"/>
      <w:r w:rsidRPr="00A60845">
        <w:rPr>
          <w:rFonts w:ascii="Arial" w:hAnsi="Arial" w:cs="Arial"/>
          <w:sz w:val="14"/>
        </w:rPr>
        <w:t>Paudel</w:t>
      </w:r>
      <w:proofErr w:type="spellEnd"/>
      <w:r w:rsidRPr="00A60845">
        <w:rPr>
          <w:rFonts w:ascii="Arial" w:hAnsi="Arial" w:cs="Arial"/>
          <w:sz w:val="14"/>
        </w:rPr>
        <w:t xml:space="preserve"> Klára doktornővel. Azt sokan tudjuk, hogy a friss csírák fogyasztása segít mind a szénhidrátok, mind pedig a fehérjék emésztésében, mert a csírázás elősegíti egyes elő-emésztő enzimek felszabadulását is, és nagyobb koncentrációban tartalmaznak vitaminokat is. Ha szeretnéd megkapni a videót, még nem késő csatlakozni a kurzushoz.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>Egy igazi tápanyagbomba. Mit rejt a brokkoli?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 xml:space="preserve">Hogy miért pont a brokkoli került középpontba? Bár itthon inkább köretként és levesként tekintünk rá, nyersen is fogyasztható, akár nyers </w:t>
      </w:r>
      <w:proofErr w:type="spellStart"/>
      <w:r w:rsidRPr="00A60845">
        <w:rPr>
          <w:rFonts w:ascii="Arial" w:hAnsi="Arial" w:cs="Arial"/>
          <w:sz w:val="14"/>
        </w:rPr>
        <w:t>vegán</w:t>
      </w:r>
      <w:proofErr w:type="spellEnd"/>
      <w:r w:rsidRPr="00A60845">
        <w:rPr>
          <w:rFonts w:ascii="Arial" w:hAnsi="Arial" w:cs="Arial"/>
          <w:sz w:val="14"/>
        </w:rPr>
        <w:t xml:space="preserve"> táplálkozásba is beilleszthető. Azon túl, hogy a brokkoli látványos és karakteres ízvilágú zöldség, rengeteg jó tulajdonsága van az egészségünk szempontjából is. Elsősorban magas tápanyagtartalmát emelném ki, gazdag C-vitaminban, K-vitaminban, folsavban (B9), káliumban és vasban is. A K-vitamin elengedhetetlen az egészséges csontképzéshez, a csontok erősen tartásához. Mivel a brokkoli gazdag antioxidánsokban, segíthet a rák megelőzésében, illetve gátolhatja a rákos sejtek növekedését, különösen a vastagbél-, mell-, prosztata- és tüdőrák esetében. Ugyanígy szerepet játszhat a szív- és érrendszeri betegségek kialakulásának megelőzésében, mivel a rostok, kálium, antioxidánsok mind segítenek a koleszterinszint szabályozásában és a vérnyomás alacsonyabban tartásában.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>Rostban és ásványi anyagokban gazdag</w:t>
      </w:r>
    </w:p>
    <w:p w:rsidR="001A1A63" w:rsidRPr="00A60845" w:rsidRDefault="001A1A63" w:rsidP="009752AD">
      <w:pPr>
        <w:jc w:val="both"/>
        <w:rPr>
          <w:rFonts w:ascii="Arial" w:hAnsi="Arial" w:cs="Arial"/>
          <w:sz w:val="14"/>
        </w:rPr>
      </w:pPr>
      <w:r w:rsidRPr="00A60845">
        <w:rPr>
          <w:rFonts w:ascii="Arial" w:hAnsi="Arial" w:cs="Arial"/>
          <w:sz w:val="14"/>
        </w:rPr>
        <w:t xml:space="preserve">A magas rosttartalom emellett az emésztést is támogatja, valamint szerepe van az egészséges </w:t>
      </w:r>
      <w:proofErr w:type="spellStart"/>
      <w:r w:rsidRPr="00A60845">
        <w:rPr>
          <w:rFonts w:ascii="Arial" w:hAnsi="Arial" w:cs="Arial"/>
          <w:sz w:val="14"/>
        </w:rPr>
        <w:t>bélmikrobiom</w:t>
      </w:r>
      <w:proofErr w:type="spellEnd"/>
      <w:r w:rsidRPr="00A60845">
        <w:rPr>
          <w:rFonts w:ascii="Arial" w:hAnsi="Arial" w:cs="Arial"/>
          <w:sz w:val="14"/>
        </w:rPr>
        <w:t xml:space="preserve"> fenntartásában, ami az immunrendszerünket erősíti. A magas rosttartalom alacsony szénhidráttartalommal jár együtt, így segít a vércukorszintet megfelelően tartani. A </w:t>
      </w:r>
      <w:proofErr w:type="spellStart"/>
      <w:r w:rsidRPr="00A60845">
        <w:rPr>
          <w:rFonts w:ascii="Arial" w:hAnsi="Arial" w:cs="Arial"/>
          <w:sz w:val="14"/>
        </w:rPr>
        <w:t>szulforafán</w:t>
      </w:r>
      <w:proofErr w:type="spellEnd"/>
      <w:r w:rsidRPr="00A60845">
        <w:rPr>
          <w:rFonts w:ascii="Arial" w:hAnsi="Arial" w:cs="Arial"/>
          <w:sz w:val="14"/>
        </w:rPr>
        <w:t xml:space="preserve"> javíthatja az inzulinérzékenységet, különösen a 2-es típusú cukorbetegségben szenvedőknél. A brokkoli magas C-vitamin tartalmával is hozzájárul immunrendszerünk erősítéséhez. A </w:t>
      </w:r>
      <w:proofErr w:type="spellStart"/>
      <w:r w:rsidRPr="00A60845">
        <w:rPr>
          <w:rFonts w:ascii="Arial" w:hAnsi="Arial" w:cs="Arial"/>
          <w:sz w:val="14"/>
        </w:rPr>
        <w:t>lutein</w:t>
      </w:r>
      <w:proofErr w:type="spellEnd"/>
      <w:r w:rsidRPr="00A60845">
        <w:rPr>
          <w:rFonts w:ascii="Arial" w:hAnsi="Arial" w:cs="Arial"/>
          <w:sz w:val="14"/>
        </w:rPr>
        <w:t xml:space="preserve"> és </w:t>
      </w:r>
      <w:proofErr w:type="spellStart"/>
      <w:r w:rsidRPr="00A60845">
        <w:rPr>
          <w:rFonts w:ascii="Arial" w:hAnsi="Arial" w:cs="Arial"/>
          <w:sz w:val="14"/>
        </w:rPr>
        <w:t>zeaxantin</w:t>
      </w:r>
      <w:proofErr w:type="spellEnd"/>
      <w:r w:rsidRPr="00A60845">
        <w:rPr>
          <w:rFonts w:ascii="Arial" w:hAnsi="Arial" w:cs="Arial"/>
          <w:sz w:val="14"/>
        </w:rPr>
        <w:t xml:space="preserve"> a szem egészségét támogatják és segítenek megelőzni az időskori szembetegségeket. A </w:t>
      </w:r>
      <w:proofErr w:type="spellStart"/>
      <w:r w:rsidRPr="00A60845">
        <w:rPr>
          <w:rFonts w:ascii="Arial" w:hAnsi="Arial" w:cs="Arial"/>
          <w:sz w:val="14"/>
        </w:rPr>
        <w:t>glükozinolátok</w:t>
      </w:r>
      <w:proofErr w:type="spellEnd"/>
      <w:r w:rsidRPr="00A60845">
        <w:rPr>
          <w:rFonts w:ascii="Arial" w:hAnsi="Arial" w:cs="Arial"/>
          <w:sz w:val="14"/>
        </w:rPr>
        <w:t xml:space="preserve"> és </w:t>
      </w:r>
      <w:proofErr w:type="spellStart"/>
      <w:r w:rsidRPr="00A60845">
        <w:rPr>
          <w:rFonts w:ascii="Arial" w:hAnsi="Arial" w:cs="Arial"/>
          <w:sz w:val="14"/>
        </w:rPr>
        <w:t>szulforafán</w:t>
      </w:r>
      <w:proofErr w:type="spellEnd"/>
      <w:r w:rsidRPr="00A60845">
        <w:rPr>
          <w:rFonts w:ascii="Arial" w:hAnsi="Arial" w:cs="Arial"/>
          <w:sz w:val="14"/>
        </w:rPr>
        <w:t xml:space="preserve"> erősítik a máj méregtelenítő funkcióját, ami hozzájárul az általános egészségünk fenntartásához.</w:t>
      </w:r>
    </w:p>
    <w:p w:rsidR="001A1A63" w:rsidRPr="00A60845" w:rsidRDefault="001A1A63" w:rsidP="00A60845">
      <w:pPr>
        <w:ind w:left="2268" w:right="2268"/>
        <w:jc w:val="both"/>
        <w:rPr>
          <w:rFonts w:ascii="Arial" w:hAnsi="Arial" w:cs="Arial"/>
          <w:sz w:val="14"/>
        </w:rPr>
      </w:pPr>
      <w:bookmarkStart w:id="0" w:name="_GoBack"/>
      <w:r w:rsidRPr="00A60845">
        <w:rPr>
          <w:rFonts w:ascii="Arial" w:hAnsi="Arial" w:cs="Arial"/>
          <w:sz w:val="14"/>
        </w:rPr>
        <w:t xml:space="preserve">Ahogy a mondás tartja, ép testben ép lélek. A brokkoli ehhez is hozzájárul, az antioxidánsok és </w:t>
      </w:r>
      <w:proofErr w:type="spellStart"/>
      <w:r w:rsidRPr="00A60845">
        <w:rPr>
          <w:rFonts w:ascii="Arial" w:hAnsi="Arial" w:cs="Arial"/>
          <w:sz w:val="14"/>
        </w:rPr>
        <w:t>fitokemikáliák</w:t>
      </w:r>
      <w:proofErr w:type="spellEnd"/>
      <w:r w:rsidRPr="00A60845">
        <w:rPr>
          <w:rFonts w:ascii="Arial" w:hAnsi="Arial" w:cs="Arial"/>
          <w:sz w:val="14"/>
        </w:rPr>
        <w:t xml:space="preserve"> védelmet nyújthatnak az agy számára is, csökkentve az oxidatív károsodás és a gyulladás kockázatát. Így a különböző, általában időskorban jelentkező problémák megelőzésében is szerepet játszhat.</w:t>
      </w:r>
      <w:bookmarkEnd w:id="0"/>
    </w:p>
    <w:sectPr w:rsidR="001A1A63" w:rsidRPr="00A60845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A63"/>
    <w:rsid w:val="001A1A63"/>
    <w:rsid w:val="00334EE1"/>
    <w:rsid w:val="007A2580"/>
    <w:rsid w:val="007F77F2"/>
    <w:rsid w:val="009752AD"/>
    <w:rsid w:val="00A60845"/>
    <w:rsid w:val="00AE65AD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1C3D1-BC46-4FA2-9F24-7F81C851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4</cp:revision>
  <dcterms:created xsi:type="dcterms:W3CDTF">2025-12-03T12:18:00Z</dcterms:created>
  <dcterms:modified xsi:type="dcterms:W3CDTF">2025-12-15T12:11:00Z</dcterms:modified>
</cp:coreProperties>
</file>