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37B" w:rsidRPr="008C037B" w:rsidRDefault="008C037B" w:rsidP="008C03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Feladatsor – Egyenes arányosság (</w:t>
      </w:r>
      <w:proofErr w:type="spellStart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GeoGebra</w:t>
      </w:r>
      <w:proofErr w:type="spellEnd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 használatával)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1. Alapvizsgálat grafikon segítségével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B3526A" w:rsidRPr="00B3526A" w:rsidRDefault="00E73E78" w:rsidP="00B3526A">
      <w:pPr>
        <w:pStyle w:val="Listaszerbekezds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Olvasd le a grafikonról a megfelelő értékeket</w:t>
      </w:r>
      <w:r w:rsidR="008C037B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15"/>
        <w:gridCol w:w="908"/>
        <w:gridCol w:w="907"/>
        <w:gridCol w:w="907"/>
        <w:gridCol w:w="907"/>
        <w:gridCol w:w="907"/>
        <w:gridCol w:w="907"/>
        <w:gridCol w:w="907"/>
        <w:gridCol w:w="907"/>
        <w:gridCol w:w="890"/>
      </w:tblGrid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-4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</w:tr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f(x)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8C037B" w:rsidRPr="00B3526A" w:rsidRDefault="008C037B" w:rsidP="00B3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Milyen alakú a grafikon?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Áthalad-e az origón?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Mit jelent a 2-es szám a függvényben?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</w:t>
      </w:r>
    </w:p>
    <w:p w:rsidR="008C037B" w:rsidRPr="008C037B" w:rsidRDefault="008C037B" w:rsidP="008C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Arányossági tényező vizsgálata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ugyanabban a koordinátarendszerben: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g(x) = 3x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h(x) = 0.5x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i(x) = -2x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a) Melyik grafikon a legmeredekebb?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Melyik csökkenő?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Mit tapasztalsz az arányossági tényező (a) és a meredekség kapcsolatáról?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Igaz-e, hogy mindegyik grafikon átmegy az origón?</w:t>
      </w:r>
    </w:p>
    <w:p w:rsidR="00E73E78" w:rsidRP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Pr="00E73E78" w:rsidRDefault="00E73E78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A következő feladat előtt végezz egy teljes törlést (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Clear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all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!!))))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Hozz létre egy csúszkát: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a = 1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Majd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a*x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Feladat: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a) Változtasd az „a” értékét −5 és 5 között!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Figyeld meg, hogyan változik a grafikon!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Mikor lesz csökkenő a függvény?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Mikor lesz „laposabb” a grafikon?</w:t>
      </w:r>
    </w:p>
    <w:p w:rsidR="00EE67E4" w:rsidRDefault="00EE67E4"/>
    <w:p w:rsidR="00E73E78" w:rsidRDefault="00E73E78"/>
    <w:p w:rsidR="00E73E78" w:rsidRPr="00E73E78" w:rsidRDefault="00E73E78">
      <w:pPr>
        <w:rPr>
          <w:b/>
          <w:sz w:val="24"/>
        </w:rPr>
      </w:pPr>
      <w:r w:rsidRPr="00E73E78">
        <w:rPr>
          <w:b/>
          <w:sz w:val="24"/>
        </w:rPr>
        <w:t>Igaz vagy hamis???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Az egyenes arányosság grafikonja mindig egyenes.</w:t>
      </w:r>
      <w:r>
        <w:t xml:space="preserve">  </w:t>
      </w:r>
      <w:bookmarkStart w:id="0" w:name="_GoBack"/>
      <w:bookmarkEnd w:id="0"/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Minden egyenes arányosság átmegy az origón.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negatív, a függvény növekvő.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0, akkor egyenes arányosságot kapunk.</w:t>
      </w:r>
    </w:p>
    <w:p w:rsidR="00E73E78" w:rsidRDefault="00E73E78"/>
    <w:sectPr w:rsidR="00E73E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F1820"/>
    <w:multiLevelType w:val="hybridMultilevel"/>
    <w:tmpl w:val="F38CE8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20E59"/>
    <w:multiLevelType w:val="multilevel"/>
    <w:tmpl w:val="3B62A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7B"/>
    <w:rsid w:val="008C037B"/>
    <w:rsid w:val="00B3526A"/>
    <w:rsid w:val="00E73E78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79AEE"/>
  <w15:chartTrackingRefBased/>
  <w15:docId w15:val="{344B2CDF-A320-4C0A-BAF2-EFDEC4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3526A"/>
    <w:pPr>
      <w:ind w:left="720"/>
      <w:contextualSpacing/>
    </w:pPr>
  </w:style>
  <w:style w:type="table" w:styleId="Rcsostblzat">
    <w:name w:val="Table Grid"/>
    <w:basedOn w:val="Normltblzat"/>
    <w:uiPriority w:val="39"/>
    <w:rsid w:val="00B35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E73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0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6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79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5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3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8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80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80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52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40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0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2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548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5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3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751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45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401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156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2026-02-26T08:43:00Z</dcterms:created>
  <dcterms:modified xsi:type="dcterms:W3CDTF">2026-02-26T09:43:00Z</dcterms:modified>
</cp:coreProperties>
</file>