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37B" w:rsidRPr="008C037B" w:rsidRDefault="008C037B" w:rsidP="008C03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Feladatsor – Egyenes arányosság (</w:t>
      </w:r>
      <w:proofErr w:type="spellStart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GeoGebra</w:t>
      </w:r>
      <w:proofErr w:type="spellEnd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 használatával)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1. Alapvizsgálat grafikon segítségével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B3526A" w:rsidRPr="00B3526A" w:rsidRDefault="00E73E78" w:rsidP="00B3526A">
      <w:pPr>
        <w:pStyle w:val="Listaszerbekezds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Olvasd le a grafikonról a megfelelő értékeket</w:t>
      </w:r>
      <w:r w:rsidR="008C037B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15"/>
        <w:gridCol w:w="908"/>
        <w:gridCol w:w="907"/>
        <w:gridCol w:w="907"/>
        <w:gridCol w:w="907"/>
        <w:gridCol w:w="907"/>
        <w:gridCol w:w="907"/>
        <w:gridCol w:w="907"/>
        <w:gridCol w:w="907"/>
        <w:gridCol w:w="890"/>
      </w:tblGrid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-4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</w:t>
            </w:r>
          </w:p>
        </w:tc>
      </w:tr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f(x)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8C037B" w:rsidRPr="00B3526A" w:rsidRDefault="008C037B" w:rsidP="00B3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Milyen alakú a grafikon?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Áthalad-e az origón?</w:t>
      </w:r>
      <w:r w:rsidR="0078700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Mit jelent a 2-es szám a függvényben?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</w:t>
      </w:r>
    </w:p>
    <w:p w:rsidR="008C037B" w:rsidRPr="008C037B" w:rsidRDefault="00266207" w:rsidP="008C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2. Arányossági tényező vizsgálata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 ugyanabban a koordinátarendszerben: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g(x) = 3x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h(x) = 0.5x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i(x) = -2x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E72564" w:rsidRPr="00E72564" w:rsidRDefault="008C037B" w:rsidP="00E72564">
      <w:pPr>
        <w:pStyle w:val="Listaszerbekezds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grafikon a legmeredekebb?</w:t>
      </w:r>
      <w:r w:rsidR="00E72564"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72564" w:rsidRPr="00E72564">
        <w:rPr>
          <w:rFonts w:ascii="Courier New" w:eastAsia="Times New Roman" w:hAnsi="Courier New" w:cs="Courier New"/>
          <w:sz w:val="20"/>
          <w:szCs w:val="20"/>
          <w:lang w:eastAsia="hu-HU"/>
        </w:rPr>
        <w:br/>
      </w:r>
      <w:r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Melyik csökkenő?</w:t>
      </w:r>
      <w:r w:rsidR="00E72564"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Mit tapasztalsz az arányossági tényező (a) és a meredekség kapcsolatáról?</w:t>
      </w:r>
    </w:p>
    <w:p w:rsidR="008C037B" w:rsidRPr="00E72564" w:rsidRDefault="00E72564" w:rsidP="00E72564">
      <w:pPr>
        <w:pStyle w:val="Listaszerbekezds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</w:t>
      </w:r>
      <w:r w:rsidR="008C037B"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Igaz-e, hogy mindegyik grafikon átmegy az origón?</w:t>
      </w:r>
      <w:r w:rsidRPr="00E7256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73E78" w:rsidRP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Pr="00E73E78" w:rsidRDefault="00E73E78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következő feladat előtt végezz egy teljes törlést (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Clear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all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!!))))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Hozz létre egy csúszkát: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a = 1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Majd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a*x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Feladat: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a) Változtasd az „a” értékét −5 és 5 között!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Figyeld meg, hogyan változik a grafikon!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Mikor lesz csökkenő a függvény?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Mikor lesz „laposabb” a grafikon?</w:t>
      </w:r>
    </w:p>
    <w:p w:rsidR="00EE67E4" w:rsidRDefault="00EE67E4"/>
    <w:p w:rsidR="00E73E78" w:rsidRDefault="00E73E78"/>
    <w:p w:rsidR="00E73E78" w:rsidRPr="00E73E78" w:rsidRDefault="00E73E78">
      <w:pPr>
        <w:rPr>
          <w:b/>
          <w:sz w:val="24"/>
        </w:rPr>
      </w:pPr>
      <w:r w:rsidRPr="00E73E78">
        <w:rPr>
          <w:b/>
          <w:sz w:val="24"/>
        </w:rPr>
        <w:t>Igaz vagy hamis???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 xml:space="preserve">Az egyenes arányosság grafikonja mindig egyenes.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Minden egyenes arányosság átmegy az origón.</w:t>
      </w:r>
      <w:r w:rsidR="00D91E42">
        <w:t xml:space="preserve"> 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negatív, a függvény növekvő.</w:t>
      </w:r>
      <w:r w:rsidR="00D91E42">
        <w:t xml:space="preserve">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0, akkor egyenes arányosságot kapunk.</w:t>
      </w:r>
      <w:bookmarkStart w:id="0" w:name="_GoBack"/>
      <w:bookmarkEnd w:id="0"/>
    </w:p>
    <w:p w:rsidR="00E73E78" w:rsidRDefault="00E73E78"/>
    <w:sectPr w:rsidR="00E73E78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F1820"/>
    <w:multiLevelType w:val="hybridMultilevel"/>
    <w:tmpl w:val="F38CE83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20E59"/>
    <w:multiLevelType w:val="multilevel"/>
    <w:tmpl w:val="3B62A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B752E8F"/>
    <w:multiLevelType w:val="hybridMultilevel"/>
    <w:tmpl w:val="8968C01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37B"/>
    <w:rsid w:val="00266207"/>
    <w:rsid w:val="00787003"/>
    <w:rsid w:val="008C037B"/>
    <w:rsid w:val="00A23BDB"/>
    <w:rsid w:val="00B3526A"/>
    <w:rsid w:val="00D91E42"/>
    <w:rsid w:val="00E72564"/>
    <w:rsid w:val="00E73E78"/>
    <w:rsid w:val="00EC4070"/>
    <w:rsid w:val="00EE67E4"/>
    <w:rsid w:val="00F3741A"/>
    <w:rsid w:val="00FB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5276C"/>
  <w15:chartTrackingRefBased/>
  <w15:docId w15:val="{344B2CDF-A320-4C0A-BAF2-EFDEC4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3526A"/>
    <w:pPr>
      <w:ind w:left="720"/>
      <w:contextualSpacing/>
    </w:pPr>
  </w:style>
  <w:style w:type="table" w:styleId="Rcsostblzat">
    <w:name w:val="Table Grid"/>
    <w:basedOn w:val="Normltblzat"/>
    <w:uiPriority w:val="39"/>
    <w:rsid w:val="00B35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E73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1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0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8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4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1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361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3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795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504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3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0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8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35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80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80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527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040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0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8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7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05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07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21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608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548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4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5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34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87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751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45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401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2</cp:revision>
  <dcterms:created xsi:type="dcterms:W3CDTF">2026-03-05T06:56:00Z</dcterms:created>
  <dcterms:modified xsi:type="dcterms:W3CDTF">2026-03-05T06:56:00Z</dcterms:modified>
</cp:coreProperties>
</file>