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53B7D" w:rsidRPr="007465C4" w:rsidRDefault="00753B7D" w:rsidP="007465C4">
      <w:pPr>
        <w:spacing w:after="0" w:line="240" w:lineRule="auto"/>
        <w:rPr>
          <w:sz w:val="24"/>
          <w:szCs w:val="24"/>
        </w:rPr>
      </w:pPr>
      <w:r w:rsidRPr="007465C4">
        <w:rPr>
          <w:sz w:val="24"/>
          <w:szCs w:val="24"/>
        </w:rPr>
        <w:t>A tánc varázsa</w:t>
      </w:r>
    </w:p>
    <w:p w:rsidR="00753B7D" w:rsidRPr="007465C4" w:rsidRDefault="00753B7D" w:rsidP="007465C4">
      <w:pPr>
        <w:spacing w:after="0" w:line="240" w:lineRule="auto"/>
        <w:rPr>
          <w:sz w:val="24"/>
          <w:szCs w:val="24"/>
        </w:rPr>
      </w:pPr>
      <w:r w:rsidRPr="007465C4">
        <w:rPr>
          <w:sz w:val="24"/>
          <w:szCs w:val="24"/>
        </w:rPr>
        <w:t>A tánc már évszázadok óta az emberek életének része. Régen ünnepeken és fontos eseményeken táncoltak, ma pedig sokan hobbi vagy sportként űzik. A tánc segít kifejezni az érzéseinket, legyen szó örömről, bánatról vagy izgalomról.</w:t>
      </w:r>
    </w:p>
    <w:p w:rsidR="00753B7D" w:rsidRDefault="00753B7D" w:rsidP="007465C4">
      <w:pPr>
        <w:spacing w:after="0" w:line="240" w:lineRule="auto"/>
        <w:rPr>
          <w:sz w:val="24"/>
          <w:szCs w:val="24"/>
        </w:rPr>
      </w:pPr>
      <w:r w:rsidRPr="007465C4">
        <w:rPr>
          <w:sz w:val="24"/>
          <w:szCs w:val="24"/>
        </w:rPr>
        <w:t xml:space="preserve">Sokféle tánc létezik. A balett elegáns és pontos mozdulatokat igényel, a </w:t>
      </w:r>
      <w:proofErr w:type="spellStart"/>
      <w:r w:rsidRPr="007465C4">
        <w:rPr>
          <w:sz w:val="24"/>
          <w:szCs w:val="24"/>
        </w:rPr>
        <w:t>hip-hop</w:t>
      </w:r>
      <w:proofErr w:type="spellEnd"/>
      <w:r w:rsidRPr="007465C4">
        <w:rPr>
          <w:sz w:val="24"/>
          <w:szCs w:val="24"/>
        </w:rPr>
        <w:t xml:space="preserve"> lendületes és szabad stílusú, a néptánc pedig a hagyományokat őrzi. A modern táncok között mindenki megtalálhatja a hozzá illőt.</w:t>
      </w:r>
    </w:p>
    <w:p w:rsidR="009E4D98" w:rsidRPr="007465C4" w:rsidRDefault="009E4D98" w:rsidP="007465C4">
      <w:pPr>
        <w:spacing w:after="0" w:line="240" w:lineRule="auto"/>
        <w:rPr>
          <w:sz w:val="24"/>
          <w:szCs w:val="24"/>
        </w:rPr>
      </w:pPr>
      <w:bookmarkStart w:id="0" w:name="_GoBack"/>
      <w:bookmarkEnd w:id="0"/>
    </w:p>
    <w:p w:rsidR="00753B7D" w:rsidRPr="007465C4" w:rsidRDefault="00753B7D" w:rsidP="007465C4">
      <w:pPr>
        <w:spacing w:after="0" w:line="240" w:lineRule="auto"/>
        <w:rPr>
          <w:sz w:val="24"/>
          <w:szCs w:val="24"/>
        </w:rPr>
      </w:pPr>
      <w:r w:rsidRPr="007465C4">
        <w:rPr>
          <w:sz w:val="24"/>
          <w:szCs w:val="24"/>
        </w:rPr>
        <w:t>A tánc nemcsak szórakozás, hanem egészséges mozgás is. Fejleszti az állóképességet, javítja a testtartást, és növeli az önbizalmat. Egy jó hangulatú táncóra után mindenki vidámabb lesz.</w:t>
      </w:r>
    </w:p>
    <w:p w:rsidR="00753B7D" w:rsidRPr="007465C4" w:rsidRDefault="00753B7D" w:rsidP="007465C4">
      <w:pPr>
        <w:spacing w:after="0" w:line="240" w:lineRule="auto"/>
        <w:rPr>
          <w:sz w:val="24"/>
          <w:szCs w:val="24"/>
        </w:rPr>
      </w:pPr>
      <w:r w:rsidRPr="007465C4">
        <w:rPr>
          <w:sz w:val="24"/>
          <w:szCs w:val="24"/>
        </w:rPr>
        <w:t>Sokan barátokat is a táncon keresztül szereznek. Egy közös koreográfia megtanulása összeköti a csapatot. A fellépések pedig különleges élményt nyújtanak minden résztvevőnek.</w:t>
      </w:r>
    </w:p>
    <w:p w:rsidR="00200EF9" w:rsidRPr="007465C4" w:rsidRDefault="00753B7D" w:rsidP="007465C4">
      <w:pPr>
        <w:spacing w:after="0" w:line="240" w:lineRule="auto"/>
        <w:rPr>
          <w:sz w:val="24"/>
          <w:szCs w:val="24"/>
        </w:rPr>
      </w:pPr>
      <w:r w:rsidRPr="007465C4">
        <w:rPr>
          <w:sz w:val="24"/>
          <w:szCs w:val="24"/>
        </w:rPr>
        <w:t>Ha még nem próbáltad, érdemes belevágni. A tánc örömet ad, kikapcsol és feltölt energiával.</w:t>
      </w:r>
    </w:p>
    <w:sectPr w:rsidR="00200EF9" w:rsidRPr="007465C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53B7D"/>
    <w:rsid w:val="00200EF9"/>
    <w:rsid w:val="007465C4"/>
    <w:rsid w:val="00753B7D"/>
    <w:rsid w:val="009E4D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975BEB2"/>
  <w15:chartTrackingRefBased/>
  <w15:docId w15:val="{45C7BE9D-8A44-43AC-AE02-070918634B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114</Words>
  <Characters>793</Characters>
  <Application>Microsoft Office Word</Application>
  <DocSecurity>0</DocSecurity>
  <Lines>6</Lines>
  <Paragraphs>1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Tanuló</dc:creator>
  <cp:keywords/>
  <dc:description/>
  <cp:lastModifiedBy>Tanuló</cp:lastModifiedBy>
  <cp:revision>2</cp:revision>
  <dcterms:created xsi:type="dcterms:W3CDTF">2026-03-20T08:30:00Z</dcterms:created>
  <dcterms:modified xsi:type="dcterms:W3CDTF">2026-03-20T08:44:00Z</dcterms:modified>
</cp:coreProperties>
</file>