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27E8" w:rsidRPr="00BF27E8" w:rsidRDefault="00BF27E8" w:rsidP="007A1E7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BF27E8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Szerencsi SZ Sátoraljaújhelyi Trefort Ágoston Technikum és Szakképző Iskola</w:t>
      </w:r>
    </w:p>
    <w:p w:rsidR="00BF27E8" w:rsidRPr="00BF27E8" w:rsidRDefault="00BF27E8" w:rsidP="007A1E7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BF27E8" w:rsidRDefault="00BF27E8" w:rsidP="007A1E7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</w:p>
    <w:p w:rsidR="000161D3" w:rsidRPr="00BF27E8" w:rsidRDefault="000161D3" w:rsidP="007A1E7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mallCaps/>
          <w:sz w:val="44"/>
          <w:szCs w:val="36"/>
          <w:lang w:eastAsia="hu-HU"/>
        </w:rPr>
      </w:pPr>
      <w:r w:rsidRPr="00BF27E8">
        <w:rPr>
          <w:rFonts w:ascii="Times New Roman" w:eastAsia="Times New Roman" w:hAnsi="Times New Roman" w:cs="Times New Roman"/>
          <w:b/>
          <w:bCs/>
          <w:smallCaps/>
          <w:sz w:val="44"/>
          <w:szCs w:val="36"/>
          <w:lang w:eastAsia="hu-HU"/>
        </w:rPr>
        <w:t>Előkészítés és élelmiszer</w:t>
      </w:r>
      <w:r w:rsidR="00BF27E8">
        <w:rPr>
          <w:rFonts w:ascii="Times New Roman" w:eastAsia="Times New Roman" w:hAnsi="Times New Roman" w:cs="Times New Roman"/>
          <w:b/>
          <w:bCs/>
          <w:smallCaps/>
          <w:sz w:val="44"/>
          <w:szCs w:val="36"/>
          <w:lang w:eastAsia="hu-HU"/>
        </w:rPr>
        <w:t xml:space="preserve"> </w:t>
      </w:r>
      <w:r w:rsidRPr="00BF27E8">
        <w:rPr>
          <w:rFonts w:ascii="Times New Roman" w:eastAsia="Times New Roman" w:hAnsi="Times New Roman" w:cs="Times New Roman"/>
          <w:b/>
          <w:bCs/>
          <w:smallCaps/>
          <w:sz w:val="44"/>
          <w:szCs w:val="36"/>
          <w:lang w:eastAsia="hu-HU"/>
        </w:rPr>
        <w:t>feldolgozás</w:t>
      </w:r>
    </w:p>
    <w:p w:rsidR="007A1E7E" w:rsidRDefault="00BF27E8" w:rsidP="007A1E7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>
        <w:rPr>
          <w:rFonts w:ascii="Times New Roman" w:eastAsia="Times New Roman" w:hAnsi="Times New Roman" w:cs="Times New Roman"/>
          <w:b/>
          <w:bCs/>
          <w:noProof/>
          <w:sz w:val="36"/>
          <w:szCs w:val="36"/>
          <w:lang w:eastAsia="hu-HU"/>
        </w:rPr>
        <w:drawing>
          <wp:anchor distT="0" distB="0" distL="114300" distR="114300" simplePos="0" relativeHeight="251658240" behindDoc="0" locked="0" layoutInCell="1" allowOverlap="1" wp14:anchorId="29C87E9E">
            <wp:simplePos x="0" y="0"/>
            <wp:positionH relativeFrom="column">
              <wp:posOffset>509905</wp:posOffset>
            </wp:positionH>
            <wp:positionV relativeFrom="paragraph">
              <wp:posOffset>146685</wp:posOffset>
            </wp:positionV>
            <wp:extent cx="4609465" cy="3073400"/>
            <wp:effectExtent l="0" t="0" r="635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9465" cy="30734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A1E7E" w:rsidRDefault="007A1E7E" w:rsidP="007A1E7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</w:p>
    <w:p w:rsidR="007A1E7E" w:rsidRDefault="007A1E7E" w:rsidP="007A1E7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</w:p>
    <w:p w:rsidR="00BF27E8" w:rsidRDefault="00BF27E8" w:rsidP="007A1E7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</w:p>
    <w:p w:rsidR="00BF27E8" w:rsidRDefault="00BF27E8" w:rsidP="007A1E7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</w:p>
    <w:p w:rsidR="00BF27E8" w:rsidRDefault="00BF27E8" w:rsidP="007A1E7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</w:p>
    <w:p w:rsidR="00BF27E8" w:rsidRDefault="00BF27E8" w:rsidP="007A1E7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</w:p>
    <w:p w:rsidR="008614F9" w:rsidRDefault="008614F9" w:rsidP="007A1E7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hu-HU"/>
        </w:rPr>
      </w:pPr>
    </w:p>
    <w:p w:rsidR="00BF27E8" w:rsidRPr="008614F9" w:rsidRDefault="00BF27E8" w:rsidP="007A1E7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sz w:val="28"/>
          <w:szCs w:val="36"/>
          <w:lang w:eastAsia="hu-HU"/>
        </w:rPr>
      </w:pPr>
      <w:r w:rsidRPr="008614F9">
        <w:rPr>
          <w:rFonts w:ascii="Times New Roman" w:eastAsia="Times New Roman" w:hAnsi="Times New Roman" w:cs="Times New Roman"/>
          <w:b/>
          <w:bCs/>
          <w:i/>
          <w:sz w:val="28"/>
          <w:szCs w:val="36"/>
          <w:lang w:eastAsia="hu-HU"/>
        </w:rPr>
        <w:t>Beszámoló</w:t>
      </w:r>
    </w:p>
    <w:p w:rsidR="00BF27E8" w:rsidRDefault="00BF27E8" w:rsidP="007A1E7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</w:p>
    <w:p w:rsidR="00BF27E8" w:rsidRDefault="00BF27E8" w:rsidP="007A1E7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</w:p>
    <w:p w:rsidR="00BF27E8" w:rsidRDefault="00BF27E8" w:rsidP="007A1E7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</w:p>
    <w:p w:rsidR="00BF27E8" w:rsidRDefault="00BF27E8" w:rsidP="007A1E7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</w:p>
    <w:p w:rsidR="00BF27E8" w:rsidRDefault="00BF27E8" w:rsidP="007A1E7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</w:p>
    <w:p w:rsidR="007A1E7E" w:rsidRDefault="007A1E7E" w:rsidP="007A1E7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Készítette:</w:t>
      </w:r>
    </w:p>
    <w:p w:rsidR="00BF27E8" w:rsidRDefault="00BF27E8" w:rsidP="007A1E7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</w:p>
    <w:p w:rsidR="00BF27E8" w:rsidRDefault="00BF27E8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br w:type="page"/>
      </w:r>
    </w:p>
    <w:p w:rsidR="007A1E7E" w:rsidRPr="007A1E7E" w:rsidRDefault="007A1E7E" w:rsidP="007A1E7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</w:p>
    <w:p w:rsidR="000161D3" w:rsidRPr="000161D3" w:rsidRDefault="000161D3" w:rsidP="00BF27E8">
      <w:pPr>
        <w:shd w:val="clear" w:color="auto" w:fill="8EAADB" w:themeFill="accent1" w:themeFillTint="99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0161D3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1. </w:t>
      </w:r>
      <w:proofErr w:type="spellStart"/>
      <w:r w:rsidRPr="000161D3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Blansírozás</w:t>
      </w:r>
      <w:proofErr w:type="spellEnd"/>
      <w:r w:rsidRPr="000161D3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 </w:t>
      </w:r>
      <w:proofErr w:type="spellStart"/>
      <w:r w:rsidRPr="000161D3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vs</w:t>
      </w:r>
      <w:proofErr w:type="spellEnd"/>
      <w:r w:rsidRPr="000161D3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. Sokkolás (Kutatási feladat)</w:t>
      </w:r>
    </w:p>
    <w:p w:rsidR="000161D3" w:rsidRPr="000161D3" w:rsidRDefault="000161D3" w:rsidP="0001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zöldségek előkészítésének két kulcsfontosságú technológiai lépése a </w:t>
      </w:r>
      <w:proofErr w:type="spellStart"/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>blansírozás</w:t>
      </w:r>
      <w:proofErr w:type="spellEnd"/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(abálás/forrázás) és a sokkolás. Keresgélj a weben, és válaszold meg az alábbi kérdéseket:</w:t>
      </w:r>
    </w:p>
    <w:p w:rsidR="000161D3" w:rsidRDefault="000161D3" w:rsidP="000161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161D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a)</w:t>
      </w: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Mi a </w:t>
      </w:r>
      <w:proofErr w:type="spellStart"/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>blansírozás</w:t>
      </w:r>
      <w:proofErr w:type="spellEnd"/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lényege, és milyen fizikai/kémiai változást idéz elő a zöldségekben? (Tipp: Keress rá az enzimek működésére!)</w:t>
      </w:r>
    </w:p>
    <w:p w:rsidR="007A1E7E" w:rsidRDefault="007A1E7E" w:rsidP="007A1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bookmarkStart w:id="0" w:name="_GoBack"/>
      <w:bookmarkEnd w:id="0"/>
    </w:p>
    <w:p w:rsidR="007A1E7E" w:rsidRDefault="007A1E7E" w:rsidP="007A1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A1E7E" w:rsidRPr="000161D3" w:rsidRDefault="007A1E7E" w:rsidP="007A1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161D3" w:rsidRDefault="000161D3" w:rsidP="000161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161D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b)</w:t>
      </w: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Miért kötelező a </w:t>
      </w:r>
      <w:proofErr w:type="spellStart"/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>blansírozás</w:t>
      </w:r>
      <w:proofErr w:type="spellEnd"/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után azonnal sokkolni (jeges fürdőbe tenni) a zöldséget? Mi történik a színével és a textúrájával, ha ezt kihagyjuk?</w:t>
      </w:r>
    </w:p>
    <w:p w:rsidR="007A1E7E" w:rsidRDefault="007A1E7E" w:rsidP="007A1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A1E7E" w:rsidRDefault="007A1E7E" w:rsidP="007A1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A1E7E" w:rsidRDefault="007A1E7E" w:rsidP="007A1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A1E7E" w:rsidRPr="000161D3" w:rsidRDefault="007A1E7E" w:rsidP="007A1E7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161D3" w:rsidRPr="000161D3" w:rsidRDefault="000161D3" w:rsidP="000161D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161D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c)</w:t>
      </w: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Keress egy olyan zöldséget, amit a konyhai gyakorlatban szinte mindig </w:t>
      </w:r>
      <w:proofErr w:type="spellStart"/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>blansíroznak</w:t>
      </w:r>
      <w:proofErr w:type="spellEnd"/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tisztítás után, mielőtt tovább dolgoznának vele!</w:t>
      </w:r>
    </w:p>
    <w:p w:rsidR="00BF27E8" w:rsidRDefault="00BF27E8">
      <w:pPr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0161D3" w:rsidRPr="000161D3" w:rsidRDefault="000161D3" w:rsidP="000161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161D3" w:rsidRPr="000161D3" w:rsidRDefault="000161D3" w:rsidP="00BF27E8">
      <w:pPr>
        <w:shd w:val="clear" w:color="auto" w:fill="8EAADB" w:themeFill="accent1" w:themeFillTint="99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0161D3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2. A precíz késtechnika: Francia darabolási formák</w:t>
      </w:r>
    </w:p>
    <w:p w:rsidR="000161D3" w:rsidRPr="000161D3" w:rsidRDefault="000161D3" w:rsidP="0001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Keress </w:t>
      </w:r>
      <w:r w:rsidR="007312F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információt </w:t>
      </w: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>a klasszikus francia zöldségdarabolási formákról.</w:t>
      </w:r>
    </w:p>
    <w:p w:rsidR="000161D3" w:rsidRPr="000161D3" w:rsidRDefault="000161D3" w:rsidP="0001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>Töltsd ki az alábbi táblázatot a pontos méretekkel (milliméterben vagy centiméterben), és írj egy-egy példát, hogy melyik formát milyen ételhez használjuk!</w:t>
      </w:r>
    </w:p>
    <w:p w:rsidR="00BF27E8" w:rsidRDefault="00BF27E8" w:rsidP="000161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tbl>
      <w:tblPr>
        <w:tblStyle w:val="Tblzatrcsos41jellszn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7312F3" w:rsidTr="007312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Align w:val="center"/>
          </w:tcPr>
          <w:p w:rsidR="007312F3" w:rsidRDefault="007312F3" w:rsidP="007312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161D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Darabolási forma</w:t>
            </w:r>
          </w:p>
        </w:tc>
        <w:tc>
          <w:tcPr>
            <w:tcW w:w="2265" w:type="dxa"/>
            <w:vAlign w:val="center"/>
          </w:tcPr>
          <w:p w:rsidR="007312F3" w:rsidRDefault="007312F3" w:rsidP="0073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0161D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Pontos méret (mm vagy cm)</w:t>
            </w:r>
          </w:p>
        </w:tc>
        <w:tc>
          <w:tcPr>
            <w:tcW w:w="2266" w:type="dxa"/>
            <w:vAlign w:val="center"/>
          </w:tcPr>
          <w:p w:rsidR="007312F3" w:rsidRPr="007312F3" w:rsidRDefault="007312F3" w:rsidP="0073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hu-HU"/>
              </w:rPr>
            </w:pPr>
            <w:r w:rsidRPr="000161D3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hu-HU"/>
              </w:rPr>
              <w:t>Jellemző felhasználás (Pl. milyen ételbe?)</w:t>
            </w:r>
          </w:p>
        </w:tc>
        <w:tc>
          <w:tcPr>
            <w:tcW w:w="2266" w:type="dxa"/>
            <w:vAlign w:val="center"/>
          </w:tcPr>
          <w:p w:rsidR="007312F3" w:rsidRPr="007312F3" w:rsidRDefault="007312F3" w:rsidP="007312F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hu-HU"/>
              </w:rPr>
            </w:pPr>
            <w:r w:rsidRPr="007312F3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hu-HU"/>
              </w:rPr>
              <w:t>Kép</w:t>
            </w:r>
          </w:p>
        </w:tc>
      </w:tr>
      <w:tr w:rsidR="007312F3" w:rsidTr="0073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Align w:val="center"/>
          </w:tcPr>
          <w:p w:rsidR="007312F3" w:rsidRDefault="007312F3" w:rsidP="007312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proofErr w:type="spellStart"/>
            <w:r w:rsidRPr="000161D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Julienne</w:t>
            </w:r>
            <w:proofErr w:type="spellEnd"/>
          </w:p>
        </w:tc>
        <w:tc>
          <w:tcPr>
            <w:tcW w:w="2265" w:type="dxa"/>
          </w:tcPr>
          <w:p w:rsidR="007312F3" w:rsidRDefault="007312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66" w:type="dxa"/>
          </w:tcPr>
          <w:p w:rsidR="007312F3" w:rsidRDefault="007312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66" w:type="dxa"/>
          </w:tcPr>
          <w:p w:rsidR="007312F3" w:rsidRDefault="007312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7312F3" w:rsidTr="007312F3">
        <w:trPr>
          <w:trHeight w:val="2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Align w:val="center"/>
          </w:tcPr>
          <w:p w:rsidR="007312F3" w:rsidRDefault="007312F3" w:rsidP="007312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proofErr w:type="spellStart"/>
            <w:r w:rsidRPr="000161D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Brunoise</w:t>
            </w:r>
            <w:proofErr w:type="spellEnd"/>
          </w:p>
        </w:tc>
        <w:tc>
          <w:tcPr>
            <w:tcW w:w="2265" w:type="dxa"/>
          </w:tcPr>
          <w:p w:rsidR="007312F3" w:rsidRDefault="007312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66" w:type="dxa"/>
          </w:tcPr>
          <w:p w:rsidR="007312F3" w:rsidRDefault="007312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66" w:type="dxa"/>
          </w:tcPr>
          <w:p w:rsidR="007312F3" w:rsidRDefault="007312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7312F3" w:rsidTr="007312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Align w:val="center"/>
          </w:tcPr>
          <w:p w:rsidR="007312F3" w:rsidRDefault="007312F3" w:rsidP="007312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proofErr w:type="spellStart"/>
            <w:r w:rsidRPr="000161D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Batonnet</w:t>
            </w:r>
            <w:proofErr w:type="spellEnd"/>
          </w:p>
        </w:tc>
        <w:tc>
          <w:tcPr>
            <w:tcW w:w="2265" w:type="dxa"/>
          </w:tcPr>
          <w:p w:rsidR="007312F3" w:rsidRDefault="007312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66" w:type="dxa"/>
          </w:tcPr>
          <w:p w:rsidR="007312F3" w:rsidRDefault="007312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66" w:type="dxa"/>
          </w:tcPr>
          <w:p w:rsidR="007312F3" w:rsidRDefault="007312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7312F3" w:rsidTr="007312F3">
        <w:trPr>
          <w:trHeight w:val="2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5" w:type="dxa"/>
            <w:vAlign w:val="center"/>
          </w:tcPr>
          <w:p w:rsidR="007312F3" w:rsidRDefault="007312F3" w:rsidP="007312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proofErr w:type="spellStart"/>
            <w:r w:rsidRPr="000161D3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Paysanne</w:t>
            </w:r>
            <w:proofErr w:type="spellEnd"/>
          </w:p>
        </w:tc>
        <w:tc>
          <w:tcPr>
            <w:tcW w:w="2265" w:type="dxa"/>
          </w:tcPr>
          <w:p w:rsidR="007312F3" w:rsidRDefault="007312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66" w:type="dxa"/>
          </w:tcPr>
          <w:p w:rsidR="007312F3" w:rsidRDefault="007312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2266" w:type="dxa"/>
          </w:tcPr>
          <w:p w:rsidR="007312F3" w:rsidRDefault="007312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BF27E8" w:rsidRDefault="00BF27E8">
      <w:pPr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BF27E8" w:rsidRDefault="000161D3" w:rsidP="00BF27E8">
      <w:pPr>
        <w:shd w:val="clear" w:color="auto" w:fill="8EAADB" w:themeFill="accent1" w:themeFillTint="99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0161D3">
        <w:rPr>
          <w:rFonts w:ascii="Times New Roman" w:eastAsia="Times New Roman" w:hAnsi="Times New Roman" w:cs="Times New Roman"/>
          <w:b/>
          <w:bCs/>
          <w:sz w:val="36"/>
          <w:szCs w:val="36"/>
          <w:shd w:val="clear" w:color="auto" w:fill="8EAADB" w:themeFill="accent1" w:themeFillTint="99"/>
          <w:lang w:eastAsia="hu-HU"/>
        </w:rPr>
        <w:lastRenderedPageBreak/>
        <w:t>3. Baromfi-anatómia és gazdaságosság</w:t>
      </w:r>
      <w:r w:rsidRPr="000161D3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 </w:t>
      </w:r>
    </w:p>
    <w:p w:rsidR="000161D3" w:rsidRPr="000161D3" w:rsidRDefault="000161D3" w:rsidP="00BF27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Keress a YouTube-on egy jó minőségű videót egy </w:t>
      </w:r>
      <w:r w:rsidRPr="000161D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egész csirke részeire bontásáról</w:t>
      </w: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(darabolásáról). Nézd meg figyelmesen, majd válaszolj:</w:t>
      </w:r>
    </w:p>
    <w:p w:rsidR="000161D3" w:rsidRDefault="000161D3" w:rsidP="000161D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161D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a)</w:t>
      </w: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733CA0">
        <w:rPr>
          <w:rFonts w:ascii="Times New Roman" w:eastAsia="Times New Roman" w:hAnsi="Times New Roman" w:cs="Times New Roman"/>
          <w:sz w:val="24"/>
          <w:szCs w:val="24"/>
          <w:lang w:eastAsia="hu-HU"/>
        </w:rPr>
        <w:t>Fordítsd le/sorold fel az alábbi ábrán jelölt csirke részeket</w:t>
      </w: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>!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3105"/>
        <w:gridCol w:w="5957"/>
      </w:tblGrid>
      <w:tr w:rsidR="008614F9" w:rsidTr="008614F9"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 w:val="restart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hu-HU"/>
              </w:rPr>
              <w:drawing>
                <wp:inline distT="0" distB="0" distL="0" distR="0" wp14:anchorId="245384C7" wp14:editId="331999EA">
                  <wp:extent cx="3645535" cy="5474970"/>
                  <wp:effectExtent l="0" t="0" r="0" b="0"/>
                  <wp:docPr id="5" name="Kép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5535" cy="54749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14F9" w:rsidTr="008614F9">
        <w:trPr>
          <w:trHeight w:val="458"/>
        </w:trPr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8614F9" w:rsidTr="008614F9">
        <w:trPr>
          <w:trHeight w:val="422"/>
        </w:trPr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8614F9" w:rsidTr="008614F9">
        <w:trPr>
          <w:trHeight w:val="400"/>
        </w:trPr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8614F9" w:rsidTr="008614F9">
        <w:trPr>
          <w:trHeight w:val="419"/>
        </w:trPr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8614F9" w:rsidTr="008614F9"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8614F9" w:rsidTr="008614F9"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8614F9" w:rsidTr="008614F9"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8614F9" w:rsidTr="008614F9"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8614F9" w:rsidTr="008614F9"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8614F9" w:rsidTr="008614F9"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8614F9" w:rsidTr="008614F9"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8614F9" w:rsidTr="008614F9"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8614F9" w:rsidTr="008614F9">
        <w:trPr>
          <w:trHeight w:val="545"/>
        </w:trPr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8614F9" w:rsidTr="008614F9">
        <w:trPr>
          <w:trHeight w:val="545"/>
        </w:trPr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8614F9" w:rsidTr="008614F9">
        <w:trPr>
          <w:trHeight w:val="545"/>
        </w:trPr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8614F9" w:rsidTr="008614F9">
        <w:trPr>
          <w:trHeight w:val="545"/>
        </w:trPr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8614F9" w:rsidTr="008614F9">
        <w:trPr>
          <w:trHeight w:val="326"/>
        </w:trPr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8614F9" w:rsidTr="008614F9">
        <w:trPr>
          <w:trHeight w:val="572"/>
        </w:trPr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8614F9" w:rsidTr="008614F9">
        <w:trPr>
          <w:trHeight w:val="466"/>
        </w:trPr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8614F9" w:rsidTr="008614F9">
        <w:trPr>
          <w:trHeight w:val="611"/>
        </w:trPr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8614F9" w:rsidTr="008614F9">
        <w:trPr>
          <w:trHeight w:val="602"/>
        </w:trPr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8614F9" w:rsidTr="008614F9">
        <w:trPr>
          <w:trHeight w:val="284"/>
        </w:trPr>
        <w:tc>
          <w:tcPr>
            <w:tcW w:w="3105" w:type="dxa"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5957" w:type="dxa"/>
            <w:vMerge/>
          </w:tcPr>
          <w:p w:rsidR="008614F9" w:rsidRDefault="008614F9" w:rsidP="00733CA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7312F3" w:rsidRDefault="007312F3" w:rsidP="00733CA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33CA0" w:rsidRDefault="00733CA0" w:rsidP="00733CA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33CA0" w:rsidRDefault="00733CA0" w:rsidP="00733CA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33CA0" w:rsidRDefault="00733CA0" w:rsidP="00733CA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33CA0" w:rsidRDefault="00733CA0" w:rsidP="00733CA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312F3" w:rsidRPr="007312F3" w:rsidRDefault="007312F3" w:rsidP="000161D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7312F3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b) Mi a fond a gasztronómiában?</w:t>
      </w:r>
    </w:p>
    <w:p w:rsidR="007312F3" w:rsidRDefault="007312F3" w:rsidP="007312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312F3" w:rsidRDefault="007312F3" w:rsidP="007312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33CA0" w:rsidRDefault="00733CA0" w:rsidP="007312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33CA0" w:rsidRPr="000161D3" w:rsidRDefault="00733CA0" w:rsidP="007312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161D3" w:rsidRDefault="007312F3" w:rsidP="000161D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c</w:t>
      </w:r>
      <w:r w:rsidR="000161D3" w:rsidRPr="000161D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)</w:t>
      </w:r>
      <w:r w:rsidR="000161D3"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Mi az a </w:t>
      </w:r>
      <w:r w:rsidR="000161D3" w:rsidRPr="000161D3"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  <w:t>„csirkealaplé”</w:t>
      </w:r>
      <w:r w:rsidR="000161D3"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>, és a csirke melyik – bontás során keletkező – részeiből készítjük el? Mit hasznosítunk így újra?</w:t>
      </w:r>
    </w:p>
    <w:p w:rsidR="007312F3" w:rsidRDefault="007312F3" w:rsidP="007312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33CA0" w:rsidRDefault="00733CA0" w:rsidP="007312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33CA0" w:rsidRDefault="00733CA0" w:rsidP="007312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33CA0" w:rsidRPr="000161D3" w:rsidRDefault="00733CA0" w:rsidP="007312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161D3" w:rsidRPr="000161D3" w:rsidRDefault="007312F3" w:rsidP="000161D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d</w:t>
      </w:r>
      <w:r w:rsidR="000161D3" w:rsidRPr="000161D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)</w:t>
      </w:r>
      <w:r w:rsidR="000161D3"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0161D3" w:rsidRPr="000161D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Matek a konyhában:</w:t>
      </w:r>
      <w:r w:rsidR="000161D3"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Ha egy egész csirke kilója 1200 Ft, a filézett csirkemellé pedig 2400 Ft, megéri-e otthon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0161D3"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>egészet venni és lebontani? Milyen „rejtett” értéket kapsz az egész csirkével?</w:t>
      </w:r>
    </w:p>
    <w:p w:rsidR="00BF27E8" w:rsidRDefault="00BF27E8">
      <w:pPr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0161D3" w:rsidRPr="000161D3" w:rsidRDefault="000161D3" w:rsidP="00BF27E8">
      <w:pPr>
        <w:shd w:val="clear" w:color="auto" w:fill="8EAADB" w:themeFill="accent1" w:themeFillTint="99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0161D3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lastRenderedPageBreak/>
        <w:t>4. Élelmiszerbiztonság: A keresztszennyeződés kivédése</w:t>
      </w:r>
    </w:p>
    <w:p w:rsidR="000161D3" w:rsidRPr="000161D3" w:rsidRDefault="000161D3" w:rsidP="0001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húsok és zöldségek előkészítése során a legnagyobb veszély a keresztszennyeződés. </w:t>
      </w:r>
      <w:r w:rsidR="007312F3">
        <w:rPr>
          <w:rFonts w:ascii="Times New Roman" w:eastAsia="Times New Roman" w:hAnsi="Times New Roman" w:cs="Times New Roman"/>
          <w:sz w:val="24"/>
          <w:szCs w:val="24"/>
          <w:lang w:eastAsia="hu-HU"/>
        </w:rPr>
        <w:br/>
      </w: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>Járj utána a HACCP szabályoknak az interneten!</w:t>
      </w:r>
    </w:p>
    <w:p w:rsidR="000161D3" w:rsidRPr="000161D3" w:rsidRDefault="000161D3" w:rsidP="000161D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161D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a)</w:t>
      </w: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Milyen színű vágódeszkát használunk a konyhán az alábbi alapanyagokhoz?</w:t>
      </w:r>
    </w:p>
    <w:p w:rsidR="000161D3" w:rsidRPr="000161D3" w:rsidRDefault="000161D3" w:rsidP="007312F3">
      <w:pPr>
        <w:numPr>
          <w:ilvl w:val="1"/>
          <w:numId w:val="3"/>
        </w:numPr>
        <w:spacing w:before="240" w:after="100" w:afterAutospacing="1" w:line="360" w:lineRule="auto"/>
        <w:ind w:left="1434" w:hanging="35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>Nyers hús (tőkehús): __________</w:t>
      </w:r>
    </w:p>
    <w:p w:rsidR="000161D3" w:rsidRPr="000161D3" w:rsidRDefault="000161D3" w:rsidP="007312F3">
      <w:pPr>
        <w:numPr>
          <w:ilvl w:val="1"/>
          <w:numId w:val="3"/>
        </w:numPr>
        <w:spacing w:before="100" w:beforeAutospacing="1" w:after="100" w:afterAutospacing="1" w:line="360" w:lineRule="auto"/>
        <w:ind w:left="1434" w:hanging="35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>Nyers baromfihús: __________</w:t>
      </w:r>
    </w:p>
    <w:p w:rsidR="000161D3" w:rsidRPr="000161D3" w:rsidRDefault="000161D3" w:rsidP="007312F3">
      <w:pPr>
        <w:numPr>
          <w:ilvl w:val="1"/>
          <w:numId w:val="3"/>
        </w:numPr>
        <w:spacing w:before="100" w:beforeAutospacing="1" w:after="100" w:afterAutospacing="1" w:line="360" w:lineRule="auto"/>
        <w:ind w:left="1434" w:hanging="35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>Tisztított zöldség: __________</w:t>
      </w:r>
    </w:p>
    <w:p w:rsidR="000161D3" w:rsidRDefault="000161D3" w:rsidP="007312F3">
      <w:pPr>
        <w:numPr>
          <w:ilvl w:val="1"/>
          <w:numId w:val="3"/>
        </w:numPr>
        <w:spacing w:before="100" w:beforeAutospacing="1" w:after="100" w:afterAutospacing="1" w:line="360" w:lineRule="auto"/>
        <w:ind w:left="1434" w:hanging="35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>Főtt/sült hús: __________</w:t>
      </w:r>
    </w:p>
    <w:p w:rsidR="007312F3" w:rsidRDefault="007312F3" w:rsidP="007312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7312F3" w:rsidRPr="000161D3" w:rsidRDefault="007312F3" w:rsidP="007312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161D3" w:rsidRPr="000161D3" w:rsidRDefault="000161D3" w:rsidP="000161D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161D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b)</w:t>
      </w: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Miért életveszélyes, ha a nyers csirkemell előkészítése után ugyanazon a mosatlan deszkán vágod fel a salátának való paradicsomot? Milyen baktérium okozhat itt komoly fertőzést?</w:t>
      </w:r>
    </w:p>
    <w:p w:rsidR="00BF27E8" w:rsidRDefault="00BF27E8">
      <w:pPr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8614F9" w:rsidRDefault="008614F9" w:rsidP="008614F9">
      <w:pPr>
        <w:shd w:val="clear" w:color="auto" w:fill="FF0000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lastRenderedPageBreak/>
        <w:t>Ráadás feladat</w:t>
      </w:r>
    </w:p>
    <w:p w:rsidR="000161D3" w:rsidRPr="000161D3" w:rsidRDefault="000161D3" w:rsidP="008614F9">
      <w:pPr>
        <w:shd w:val="clear" w:color="auto" w:fill="FF0000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</w:pPr>
      <w:r w:rsidRPr="000161D3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5. </w:t>
      </w:r>
      <w:r w:rsidR="008614F9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>Előkészítési műveletek</w:t>
      </w:r>
      <w:r w:rsidRPr="000161D3">
        <w:rPr>
          <w:rFonts w:ascii="Times New Roman" w:eastAsia="Times New Roman" w:hAnsi="Times New Roman" w:cs="Times New Roman"/>
          <w:b/>
          <w:bCs/>
          <w:sz w:val="36"/>
          <w:szCs w:val="36"/>
          <w:lang w:eastAsia="hu-HU"/>
        </w:rPr>
        <w:t xml:space="preserve"> (Esettanulmány)</w:t>
      </w:r>
    </w:p>
    <w:p w:rsidR="000161D3" w:rsidRDefault="000161D3" w:rsidP="0001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Keresd meg a neten a klasszikus </w:t>
      </w:r>
      <w:r w:rsidRPr="000161D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„Marhapörkölt”</w:t>
      </w: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vagy </w:t>
      </w:r>
      <w:r w:rsidRPr="000161D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„Húsleves”</w:t>
      </w: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receptjét.</w:t>
      </w:r>
      <w:r w:rsidR="008614F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Másold ide a dokumentumba:</w:t>
      </w:r>
    </w:p>
    <w:p w:rsidR="008614F9" w:rsidRPr="000161D3" w:rsidRDefault="008614F9" w:rsidP="000161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161D3" w:rsidRPr="000161D3" w:rsidRDefault="000161D3" w:rsidP="000161D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Írd le, hogy a választott étel elkészítése előtt milyen </w:t>
      </w:r>
      <w:r w:rsidRPr="000161D3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elsődleges és másodlagos előkészítési műveleteket</w:t>
      </w:r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(pl. válogatás, mosás, hámozás, darabolás, hús tisztítása/</w:t>
      </w:r>
      <w:proofErr w:type="spellStart"/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>hártyázása</w:t>
      </w:r>
      <w:proofErr w:type="spellEnd"/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stb.) kell kötelezően elvégezned, mielőtt a </w:t>
      </w:r>
      <w:proofErr w:type="spellStart"/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>tűzhelyet</w:t>
      </w:r>
      <w:proofErr w:type="spellEnd"/>
      <w:r w:rsidRPr="000161D3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egyáltalán bekapcsolnád!</w:t>
      </w:r>
    </w:p>
    <w:p w:rsidR="00EE67E4" w:rsidRDefault="00EE67E4"/>
    <w:sectPr w:rsidR="00EE67E4" w:rsidSect="008614F9">
      <w:footerReference w:type="default" r:id="rId9"/>
      <w:pgSz w:w="11906" w:h="16838" w:code="9"/>
      <w:pgMar w:top="1417" w:right="1417" w:bottom="1417" w:left="1417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6C3E" w:rsidRDefault="001C6C3E" w:rsidP="008614F9">
      <w:pPr>
        <w:spacing w:after="0" w:line="240" w:lineRule="auto"/>
      </w:pPr>
      <w:r>
        <w:separator/>
      </w:r>
    </w:p>
  </w:endnote>
  <w:endnote w:type="continuationSeparator" w:id="0">
    <w:p w:rsidR="001C6C3E" w:rsidRDefault="001C6C3E" w:rsidP="008614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6583510"/>
      <w:docPartObj>
        <w:docPartGallery w:val="Page Numbers (Bottom of Page)"/>
        <w:docPartUnique/>
      </w:docPartObj>
    </w:sdtPr>
    <w:sdtContent>
      <w:p w:rsidR="008614F9" w:rsidRDefault="008614F9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8614F9" w:rsidRDefault="008614F9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6C3E" w:rsidRDefault="001C6C3E" w:rsidP="008614F9">
      <w:pPr>
        <w:spacing w:after="0" w:line="240" w:lineRule="auto"/>
      </w:pPr>
      <w:r>
        <w:separator/>
      </w:r>
    </w:p>
  </w:footnote>
  <w:footnote w:type="continuationSeparator" w:id="0">
    <w:p w:rsidR="001C6C3E" w:rsidRDefault="001C6C3E" w:rsidP="008614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97CA9"/>
    <w:multiLevelType w:val="multilevel"/>
    <w:tmpl w:val="7E1EC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DE2B2A"/>
    <w:multiLevelType w:val="multilevel"/>
    <w:tmpl w:val="51DA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983432"/>
    <w:multiLevelType w:val="multilevel"/>
    <w:tmpl w:val="32427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F95B09"/>
    <w:multiLevelType w:val="multilevel"/>
    <w:tmpl w:val="43047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1D3"/>
    <w:rsid w:val="000161D3"/>
    <w:rsid w:val="001C6C3E"/>
    <w:rsid w:val="001F0CEE"/>
    <w:rsid w:val="007312F3"/>
    <w:rsid w:val="00733CA0"/>
    <w:rsid w:val="007A1E7E"/>
    <w:rsid w:val="008614F9"/>
    <w:rsid w:val="00BF27E8"/>
    <w:rsid w:val="00EC4070"/>
    <w:rsid w:val="00E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918A2"/>
  <w15:chartTrackingRefBased/>
  <w15:docId w15:val="{B2D146B0-A302-4552-B3E3-65DCCB834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312F3"/>
    <w:pPr>
      <w:ind w:left="720"/>
      <w:contextualSpacing/>
    </w:pPr>
  </w:style>
  <w:style w:type="table" w:styleId="Rcsostblzat">
    <w:name w:val="Table Grid"/>
    <w:basedOn w:val="Normltblzat"/>
    <w:uiPriority w:val="39"/>
    <w:rsid w:val="007312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blzatrcsos41jellszn">
    <w:name w:val="Grid Table 4 Accent 1"/>
    <w:basedOn w:val="Normltblzat"/>
    <w:uiPriority w:val="49"/>
    <w:rsid w:val="007312F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8614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614F9"/>
  </w:style>
  <w:style w:type="paragraph" w:styleId="llb">
    <w:name w:val="footer"/>
    <w:basedOn w:val="Norml"/>
    <w:link w:val="llbChar"/>
    <w:uiPriority w:val="99"/>
    <w:unhideWhenUsed/>
    <w:rsid w:val="008614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614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29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7</Pages>
  <Words>363</Words>
  <Characters>2509</Characters>
  <Application>Microsoft Office Word</Application>
  <DocSecurity>0</DocSecurity>
  <Lines>20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Tanár</dc:creator>
  <cp:keywords/>
  <dc:description/>
  <cp:lastModifiedBy> </cp:lastModifiedBy>
  <cp:revision>2</cp:revision>
  <dcterms:created xsi:type="dcterms:W3CDTF">2026-05-26T08:50:00Z</dcterms:created>
  <dcterms:modified xsi:type="dcterms:W3CDTF">2026-05-26T12:31:00Z</dcterms:modified>
</cp:coreProperties>
</file>